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6C3" w:rsidRDefault="00F51A94" w:rsidP="00DA66C3">
      <w:pPr>
        <w:tabs>
          <w:tab w:val="left" w:pos="2535"/>
        </w:tabs>
        <w:spacing w:after="0" w:line="252"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№1</w:t>
      </w:r>
      <w:r w:rsidR="00D94E86">
        <w:rPr>
          <w:rFonts w:ascii="Times New Roman" w:eastAsia="Calibri" w:hAnsi="Times New Roman" w:cs="Times New Roman"/>
          <w:sz w:val="28"/>
          <w:szCs w:val="28"/>
        </w:rPr>
        <w:t>09</w:t>
      </w:r>
      <w:r w:rsidR="00DA66C3">
        <w:rPr>
          <w:rFonts w:ascii="Times New Roman" w:eastAsia="Calibri" w:hAnsi="Times New Roman" w:cs="Times New Roman"/>
          <w:sz w:val="28"/>
          <w:szCs w:val="28"/>
        </w:rPr>
        <w:t xml:space="preserve"> к приказу</w:t>
      </w:r>
    </w:p>
    <w:p w:rsidR="00DA66C3" w:rsidRDefault="00DA66C3" w:rsidP="00DA66C3">
      <w:pPr>
        <w:tabs>
          <w:tab w:val="left" w:pos="2535"/>
        </w:tabs>
        <w:spacing w:after="0" w:line="252"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от ___________№ _________</w:t>
      </w:r>
    </w:p>
    <w:p w:rsidR="00DA66C3" w:rsidRDefault="00DA66C3" w:rsidP="00A67B8C">
      <w:pPr>
        <w:suppressAutoHyphens/>
        <w:spacing w:after="0"/>
        <w:jc w:val="center"/>
        <w:rPr>
          <w:rFonts w:ascii="Times New Roman" w:eastAsia="Calibri" w:hAnsi="Times New Roman" w:cs="Times New Roman"/>
          <w:sz w:val="28"/>
          <w:szCs w:val="28"/>
          <w:lang w:eastAsia="zh-CN"/>
        </w:rPr>
      </w:pPr>
    </w:p>
    <w:p w:rsidR="00A67B8C" w:rsidRDefault="00A67B8C" w:rsidP="00A67B8C">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МИНИСТЕРСТВО НАУКИ И ВЫСШЕГО ОБРАЗОВАНИЯ</w:t>
      </w:r>
      <w:r>
        <w:rPr>
          <w:rFonts w:ascii="Times New Roman" w:eastAsia="Calibri" w:hAnsi="Times New Roman" w:cs="Times New Roman"/>
          <w:sz w:val="28"/>
          <w:szCs w:val="28"/>
          <w:lang w:eastAsia="zh-CN"/>
        </w:rPr>
        <w:br/>
        <w:t xml:space="preserve"> РОССИЙСКОЙ ФЕДЕРАЦИИ</w:t>
      </w:r>
    </w:p>
    <w:p w:rsidR="00A67B8C" w:rsidRDefault="00A67B8C" w:rsidP="00A67B8C">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 xml:space="preserve">Федеральное государственное автономное образовательное </w:t>
      </w:r>
    </w:p>
    <w:p w:rsidR="00A67B8C" w:rsidRDefault="00A67B8C" w:rsidP="00A67B8C">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учреждение</w:t>
      </w:r>
      <w:r>
        <w:rPr>
          <w:rFonts w:ascii="Times New Roman" w:eastAsia="Times New Roman" w:hAnsi="Times New Roman" w:cs="Times New Roman"/>
          <w:sz w:val="28"/>
          <w:szCs w:val="28"/>
          <w:lang w:eastAsia="zh-CN"/>
        </w:rPr>
        <w:t xml:space="preserve"> </w:t>
      </w:r>
      <w:r>
        <w:rPr>
          <w:rFonts w:ascii="Times New Roman" w:eastAsia="Calibri" w:hAnsi="Times New Roman" w:cs="Times New Roman"/>
          <w:sz w:val="28"/>
          <w:szCs w:val="28"/>
          <w:lang w:eastAsia="zh-CN"/>
        </w:rPr>
        <w:t>высшего образования</w:t>
      </w:r>
    </w:p>
    <w:p w:rsidR="00A67B8C" w:rsidRDefault="00A67B8C" w:rsidP="00A67B8C">
      <w:pPr>
        <w:suppressAutoHyphens/>
        <w:spacing w:after="0"/>
        <w:jc w:val="center"/>
        <w:rPr>
          <w:rFonts w:ascii="Calibri" w:eastAsia="Calibri" w:hAnsi="Calibri" w:cs="Calibri"/>
          <w:lang w:eastAsia="zh-CN"/>
        </w:rPr>
      </w:pPr>
      <w:r>
        <w:rPr>
          <w:rFonts w:ascii="Times New Roman" w:eastAsia="Calibri" w:hAnsi="Times New Roman" w:cs="Times New Roman"/>
          <w:b/>
          <w:bCs/>
          <w:sz w:val="28"/>
          <w:szCs w:val="28"/>
          <w:lang w:eastAsia="zh-CN"/>
        </w:rPr>
        <w:t>«КРЫМСКИЙ ФЕДЕРАЛЬНЫЙ УНИВЕРСИТЕТ                                                им. В.И. Вернадского»</w:t>
      </w:r>
    </w:p>
    <w:p w:rsidR="00A67B8C" w:rsidRDefault="00A67B8C" w:rsidP="00A67B8C">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(ФГАОУ ВО «КФУ им. В.И. Вернадского»)</w:t>
      </w:r>
    </w:p>
    <w:p w:rsidR="00A67B8C" w:rsidRDefault="00A67B8C" w:rsidP="00A67B8C">
      <w:pPr>
        <w:rPr>
          <w:rFonts w:ascii="Calibri" w:eastAsia="Calibri" w:hAnsi="Calibri" w:cs="Times New Roman"/>
        </w:rPr>
      </w:pPr>
    </w:p>
    <w:p w:rsidR="00A67B8C" w:rsidRDefault="00A67B8C" w:rsidP="00A67B8C">
      <w:pPr>
        <w:rPr>
          <w:rFonts w:ascii="Calibri" w:eastAsia="Calibri" w:hAnsi="Calibri" w:cs="Times New Roman"/>
        </w:rPr>
      </w:pPr>
    </w:p>
    <w:p w:rsidR="00A67B8C" w:rsidRDefault="00A67B8C" w:rsidP="00A67B8C">
      <w:pPr>
        <w:rPr>
          <w:rFonts w:ascii="Calibri" w:eastAsia="Calibri" w:hAnsi="Calibri" w:cs="Times New Roman"/>
        </w:rPr>
      </w:pPr>
    </w:p>
    <w:p w:rsidR="002F57FF" w:rsidRDefault="002F57FF" w:rsidP="00716121">
      <w:pPr>
        <w:spacing w:after="0"/>
        <w:jc w:val="center"/>
        <w:rPr>
          <w:rFonts w:ascii="Times New Roman" w:hAnsi="Times New Roman" w:cs="Times New Roman"/>
          <w:b/>
          <w:sz w:val="28"/>
          <w:szCs w:val="28"/>
        </w:rPr>
      </w:pPr>
    </w:p>
    <w:p w:rsidR="00DA66C3" w:rsidRDefault="00DA66C3" w:rsidP="00716121">
      <w:pPr>
        <w:spacing w:after="0"/>
        <w:jc w:val="center"/>
        <w:rPr>
          <w:rFonts w:ascii="Times New Roman" w:hAnsi="Times New Roman" w:cs="Times New Roman"/>
          <w:b/>
          <w:sz w:val="28"/>
          <w:szCs w:val="28"/>
        </w:rPr>
      </w:pPr>
    </w:p>
    <w:p w:rsidR="00DA66C3" w:rsidRDefault="00DA66C3" w:rsidP="00716121">
      <w:pPr>
        <w:spacing w:after="0"/>
        <w:jc w:val="center"/>
        <w:rPr>
          <w:rFonts w:ascii="Times New Roman" w:hAnsi="Times New Roman" w:cs="Times New Roman"/>
          <w:b/>
          <w:sz w:val="28"/>
          <w:szCs w:val="28"/>
        </w:rPr>
      </w:pPr>
    </w:p>
    <w:p w:rsidR="00DA66C3" w:rsidRDefault="00DA66C3" w:rsidP="00716121">
      <w:pPr>
        <w:spacing w:after="0"/>
        <w:jc w:val="center"/>
        <w:rPr>
          <w:rFonts w:ascii="Times New Roman" w:hAnsi="Times New Roman" w:cs="Times New Roman"/>
          <w:b/>
          <w:sz w:val="28"/>
          <w:szCs w:val="28"/>
        </w:rPr>
      </w:pPr>
    </w:p>
    <w:p w:rsidR="00DA66C3" w:rsidRDefault="00DA66C3" w:rsidP="00716121">
      <w:pPr>
        <w:spacing w:after="0"/>
        <w:jc w:val="center"/>
        <w:rPr>
          <w:rFonts w:ascii="Times New Roman" w:hAnsi="Times New Roman" w:cs="Times New Roman"/>
          <w:b/>
          <w:sz w:val="28"/>
          <w:szCs w:val="28"/>
        </w:rPr>
      </w:pPr>
    </w:p>
    <w:p w:rsidR="00DA66C3" w:rsidRDefault="00DA66C3" w:rsidP="00716121">
      <w:pPr>
        <w:spacing w:after="0"/>
        <w:jc w:val="center"/>
        <w:rPr>
          <w:rFonts w:ascii="Times New Roman" w:hAnsi="Times New Roman" w:cs="Times New Roman"/>
          <w:b/>
          <w:sz w:val="28"/>
          <w:szCs w:val="28"/>
        </w:rPr>
      </w:pPr>
    </w:p>
    <w:p w:rsidR="001C04F6" w:rsidRDefault="00716121" w:rsidP="00716121">
      <w:pPr>
        <w:spacing w:after="0"/>
        <w:jc w:val="center"/>
        <w:rPr>
          <w:rFonts w:ascii="Times New Roman" w:hAnsi="Times New Roman" w:cs="Times New Roman"/>
          <w:b/>
          <w:sz w:val="28"/>
          <w:szCs w:val="28"/>
        </w:rPr>
      </w:pPr>
      <w:r w:rsidRPr="00716121">
        <w:rPr>
          <w:rFonts w:ascii="Times New Roman" w:hAnsi="Times New Roman" w:cs="Times New Roman"/>
          <w:b/>
          <w:sz w:val="28"/>
          <w:szCs w:val="28"/>
        </w:rPr>
        <w:t xml:space="preserve">Инструкция по охране труда </w:t>
      </w:r>
      <w:r w:rsidR="00705692" w:rsidRPr="00705692">
        <w:rPr>
          <w:rFonts w:ascii="Times New Roman" w:hAnsi="Times New Roman" w:cs="Times New Roman"/>
          <w:b/>
          <w:sz w:val="28"/>
          <w:szCs w:val="28"/>
        </w:rPr>
        <w:t>ИОТ-10</w:t>
      </w:r>
      <w:r w:rsidR="00D94E86">
        <w:rPr>
          <w:rFonts w:ascii="Times New Roman" w:hAnsi="Times New Roman" w:cs="Times New Roman"/>
          <w:b/>
          <w:sz w:val="28"/>
          <w:szCs w:val="28"/>
        </w:rPr>
        <w:t>8</w:t>
      </w:r>
      <w:bookmarkStart w:id="0" w:name="_GoBack"/>
      <w:bookmarkEnd w:id="0"/>
      <w:r w:rsidR="00705692" w:rsidRPr="00705692">
        <w:rPr>
          <w:rFonts w:ascii="Times New Roman" w:hAnsi="Times New Roman" w:cs="Times New Roman"/>
          <w:b/>
          <w:sz w:val="28"/>
          <w:szCs w:val="28"/>
        </w:rPr>
        <w:t xml:space="preserve">-2023 </w:t>
      </w:r>
      <w:r w:rsidRPr="00716121">
        <w:rPr>
          <w:rFonts w:ascii="Times New Roman" w:hAnsi="Times New Roman" w:cs="Times New Roman"/>
          <w:b/>
          <w:sz w:val="28"/>
          <w:szCs w:val="28"/>
        </w:rPr>
        <w:t>для маляра</w:t>
      </w:r>
    </w:p>
    <w:p w:rsidR="00A42376" w:rsidRPr="00A42376" w:rsidRDefault="00A42376" w:rsidP="00A42376">
      <w:pPr>
        <w:spacing w:after="0" w:line="240" w:lineRule="auto"/>
        <w:jc w:val="center"/>
        <w:rPr>
          <w:rFonts w:ascii="Times New Roman" w:eastAsia="Times New Roman" w:hAnsi="Times New Roman" w:cs="Times New Roman"/>
          <w:sz w:val="28"/>
          <w:szCs w:val="28"/>
        </w:rPr>
      </w:pPr>
      <w:r w:rsidRPr="00A42376">
        <w:rPr>
          <w:rFonts w:ascii="Times New Roman" w:eastAsia="Calibri" w:hAnsi="Times New Roman" w:cs="Times New Roman"/>
          <w:b/>
          <w:sz w:val="28"/>
          <w:szCs w:val="28"/>
        </w:rPr>
        <w:t>ФГАОУ ВО «КФУ им. В.И. Вернадского»</w:t>
      </w: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Default="00A42376" w:rsidP="00A42376">
      <w:pPr>
        <w:spacing w:after="0" w:line="240" w:lineRule="auto"/>
        <w:rPr>
          <w:rFonts w:ascii="Times New Roman" w:eastAsia="Times New Roman" w:hAnsi="Times New Roman" w:cs="Times New Roman"/>
          <w:sz w:val="28"/>
          <w:szCs w:val="28"/>
        </w:rPr>
      </w:pPr>
    </w:p>
    <w:p w:rsidR="00DA66C3" w:rsidRDefault="00DA66C3" w:rsidP="00A42376">
      <w:pPr>
        <w:spacing w:after="0" w:line="240" w:lineRule="auto"/>
        <w:rPr>
          <w:rFonts w:ascii="Times New Roman" w:eastAsia="Times New Roman" w:hAnsi="Times New Roman" w:cs="Times New Roman"/>
          <w:sz w:val="28"/>
          <w:szCs w:val="28"/>
        </w:rPr>
      </w:pPr>
    </w:p>
    <w:p w:rsidR="00DA66C3" w:rsidRDefault="00DA66C3" w:rsidP="00A42376">
      <w:pPr>
        <w:spacing w:after="0" w:line="240" w:lineRule="auto"/>
        <w:rPr>
          <w:rFonts w:ascii="Times New Roman" w:eastAsia="Times New Roman" w:hAnsi="Times New Roman" w:cs="Times New Roman"/>
          <w:sz w:val="28"/>
          <w:szCs w:val="28"/>
        </w:rPr>
      </w:pPr>
    </w:p>
    <w:p w:rsidR="00DA66C3" w:rsidRDefault="00DA66C3" w:rsidP="00A42376">
      <w:pPr>
        <w:spacing w:after="0" w:line="240" w:lineRule="auto"/>
        <w:rPr>
          <w:rFonts w:ascii="Times New Roman" w:eastAsia="Times New Roman" w:hAnsi="Times New Roman" w:cs="Times New Roman"/>
          <w:sz w:val="28"/>
          <w:szCs w:val="28"/>
        </w:rPr>
      </w:pPr>
    </w:p>
    <w:p w:rsidR="00DA66C3" w:rsidRDefault="00DA66C3" w:rsidP="00A42376">
      <w:pPr>
        <w:spacing w:after="0" w:line="240" w:lineRule="auto"/>
        <w:rPr>
          <w:rFonts w:ascii="Times New Roman" w:eastAsia="Times New Roman" w:hAnsi="Times New Roman" w:cs="Times New Roman"/>
          <w:sz w:val="28"/>
          <w:szCs w:val="28"/>
        </w:rPr>
      </w:pPr>
    </w:p>
    <w:p w:rsidR="00DA66C3" w:rsidRPr="00A42376" w:rsidRDefault="00DA66C3"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rPr>
          <w:rFonts w:ascii="Times New Roman" w:eastAsia="Times New Roman" w:hAnsi="Times New Roman" w:cs="Times New Roman"/>
          <w:sz w:val="28"/>
          <w:szCs w:val="28"/>
        </w:rPr>
      </w:pPr>
    </w:p>
    <w:p w:rsidR="00A42376" w:rsidRPr="00A42376" w:rsidRDefault="00A42376" w:rsidP="00A42376">
      <w:pPr>
        <w:spacing w:after="0" w:line="240" w:lineRule="auto"/>
        <w:jc w:val="center"/>
        <w:rPr>
          <w:rFonts w:ascii="Times New Roman" w:eastAsia="Times New Roman" w:hAnsi="Times New Roman" w:cs="Times New Roman"/>
          <w:b/>
          <w:sz w:val="28"/>
          <w:szCs w:val="28"/>
          <w:lang w:val="en-US"/>
        </w:rPr>
      </w:pPr>
      <w:r w:rsidRPr="00A42376">
        <w:rPr>
          <w:rFonts w:ascii="Times New Roman" w:eastAsia="Times New Roman" w:hAnsi="Times New Roman" w:cs="Times New Roman"/>
          <w:b/>
          <w:sz w:val="28"/>
          <w:szCs w:val="28"/>
          <w:lang w:val="en-US"/>
        </w:rPr>
        <w:t xml:space="preserve">г. </w:t>
      </w:r>
      <w:proofErr w:type="spellStart"/>
      <w:r w:rsidRPr="00A42376">
        <w:rPr>
          <w:rFonts w:ascii="Times New Roman" w:eastAsia="Times New Roman" w:hAnsi="Times New Roman" w:cs="Times New Roman"/>
          <w:b/>
          <w:sz w:val="28"/>
          <w:szCs w:val="28"/>
          <w:lang w:val="en-US"/>
        </w:rPr>
        <w:t>Симферополь</w:t>
      </w:r>
      <w:proofErr w:type="spellEnd"/>
    </w:p>
    <w:p w:rsidR="00E277D0" w:rsidRPr="00A42376" w:rsidRDefault="00A42376" w:rsidP="00A42376">
      <w:pPr>
        <w:spacing w:after="0" w:line="240" w:lineRule="auto"/>
        <w:jc w:val="center"/>
        <w:rPr>
          <w:rFonts w:ascii="Times New Roman" w:eastAsia="Times New Roman" w:hAnsi="Times New Roman" w:cs="Times New Roman"/>
          <w:b/>
          <w:sz w:val="28"/>
          <w:szCs w:val="28"/>
          <w:lang w:val="en-US"/>
        </w:rPr>
      </w:pPr>
      <w:r w:rsidRPr="00A42376">
        <w:rPr>
          <w:rFonts w:ascii="Times New Roman" w:eastAsia="Times New Roman" w:hAnsi="Times New Roman" w:cs="Times New Roman"/>
          <w:b/>
          <w:sz w:val="28"/>
          <w:szCs w:val="28"/>
          <w:lang w:val="en-US"/>
        </w:rPr>
        <w:t>2023</w:t>
      </w:r>
    </w:p>
    <w:p w:rsidR="00E277D0" w:rsidRPr="00E277D0" w:rsidRDefault="00E277D0" w:rsidP="00E277D0">
      <w:pPr>
        <w:pStyle w:val="a3"/>
        <w:numPr>
          <w:ilvl w:val="0"/>
          <w:numId w:val="1"/>
        </w:numPr>
        <w:spacing w:after="0" w:line="240" w:lineRule="auto"/>
        <w:jc w:val="center"/>
        <w:rPr>
          <w:rFonts w:ascii="Times New Roman" w:eastAsia="Times New Roman" w:hAnsi="Times New Roman" w:cs="Times New Roman"/>
          <w:b/>
          <w:bCs/>
          <w:color w:val="000000"/>
          <w:sz w:val="28"/>
          <w:szCs w:val="28"/>
        </w:rPr>
      </w:pPr>
      <w:r w:rsidRPr="00E277D0">
        <w:rPr>
          <w:rFonts w:ascii="Times New Roman" w:eastAsia="Times New Roman" w:hAnsi="Times New Roman" w:cs="Times New Roman"/>
          <w:b/>
          <w:bCs/>
          <w:color w:val="000000"/>
          <w:sz w:val="28"/>
          <w:szCs w:val="28"/>
        </w:rPr>
        <w:lastRenderedPageBreak/>
        <w:t>Область применения</w:t>
      </w:r>
    </w:p>
    <w:p w:rsidR="00E277D0" w:rsidRPr="00E277D0" w:rsidRDefault="00E277D0" w:rsidP="00E277D0">
      <w:pPr>
        <w:spacing w:after="0" w:line="240" w:lineRule="auto"/>
        <w:ind w:left="426"/>
        <w:rPr>
          <w:rFonts w:ascii="Times New Roman" w:eastAsia="Times New Roman" w:hAnsi="Times New Roman" w:cs="Times New Roman"/>
          <w:color w:val="000000"/>
          <w:sz w:val="28"/>
          <w:szCs w:val="28"/>
        </w:rPr>
      </w:pP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1.1. Настоящая инструкция устанавливает требования по обеспечению безопасных условий труда для маляра при выполнении окрасочных работ.</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 xml:space="preserve">1.2. Настоящая инструкция по охране труда </w:t>
      </w:r>
      <w:r>
        <w:rPr>
          <w:rFonts w:ascii="Times New Roman" w:eastAsia="Times New Roman" w:hAnsi="Times New Roman" w:cs="Times New Roman"/>
          <w:color w:val="000000"/>
          <w:sz w:val="28"/>
          <w:szCs w:val="28"/>
        </w:rPr>
        <w:t xml:space="preserve">для </w:t>
      </w:r>
      <w:r w:rsidRPr="00E277D0">
        <w:rPr>
          <w:rFonts w:ascii="Times New Roman" w:eastAsia="Times New Roman" w:hAnsi="Times New Roman" w:cs="Times New Roman"/>
          <w:color w:val="000000"/>
          <w:sz w:val="28"/>
          <w:szCs w:val="28"/>
        </w:rPr>
        <w:t>маляра разработана на основе установленных обязательных требований по охране труда в Российской Федерации, а также:</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1) изучения работ</w:t>
      </w:r>
      <w:r>
        <w:rPr>
          <w:rFonts w:ascii="Times New Roman" w:eastAsia="Times New Roman" w:hAnsi="Times New Roman" w:cs="Times New Roman"/>
          <w:color w:val="000000"/>
          <w:sz w:val="28"/>
          <w:szCs w:val="28"/>
        </w:rPr>
        <w:t xml:space="preserve"> </w:t>
      </w:r>
      <w:r w:rsidRPr="00E277D0">
        <w:rPr>
          <w:rFonts w:ascii="Times New Roman" w:eastAsia="Times New Roman" w:hAnsi="Times New Roman" w:cs="Times New Roman"/>
          <w:color w:val="000000"/>
          <w:sz w:val="28"/>
          <w:szCs w:val="28"/>
        </w:rPr>
        <w:t>маляра;</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2) результатов специальной оценки условий труда;</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3) анализа требований профессионального стандарта;</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4) определения профессиональных рисков и опасностей, характерных при выполнении окрасочных работ</w:t>
      </w:r>
      <w:r>
        <w:rPr>
          <w:rFonts w:ascii="Times New Roman" w:eastAsia="Times New Roman" w:hAnsi="Times New Roman" w:cs="Times New Roman"/>
          <w:color w:val="000000"/>
          <w:sz w:val="28"/>
          <w:szCs w:val="28"/>
        </w:rPr>
        <w:t xml:space="preserve"> </w:t>
      </w:r>
      <w:r w:rsidRPr="00E277D0">
        <w:rPr>
          <w:rFonts w:ascii="Times New Roman" w:eastAsia="Times New Roman" w:hAnsi="Times New Roman" w:cs="Times New Roman"/>
          <w:color w:val="000000"/>
          <w:sz w:val="28"/>
          <w:szCs w:val="28"/>
        </w:rPr>
        <w:t>маляр</w:t>
      </w:r>
      <w:r>
        <w:rPr>
          <w:rFonts w:ascii="Times New Roman" w:eastAsia="Times New Roman" w:hAnsi="Times New Roman" w:cs="Times New Roman"/>
          <w:color w:val="000000"/>
          <w:sz w:val="28"/>
          <w:szCs w:val="28"/>
        </w:rPr>
        <w:t>ом</w:t>
      </w:r>
      <w:r w:rsidRPr="00E277D0">
        <w:rPr>
          <w:rFonts w:ascii="Times New Roman" w:eastAsia="Times New Roman" w:hAnsi="Times New Roman" w:cs="Times New Roman"/>
          <w:color w:val="000000"/>
          <w:sz w:val="28"/>
          <w:szCs w:val="28"/>
        </w:rPr>
        <w:t>;</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5) анализа результатов расследования имевшихся несчастных случаев при выполнении окрасочных работ</w:t>
      </w:r>
      <w:r>
        <w:rPr>
          <w:rFonts w:ascii="Times New Roman" w:eastAsia="Times New Roman" w:hAnsi="Times New Roman" w:cs="Times New Roman"/>
          <w:color w:val="000000"/>
          <w:sz w:val="28"/>
          <w:szCs w:val="28"/>
        </w:rPr>
        <w:t xml:space="preserve"> маляром</w:t>
      </w:r>
      <w:r w:rsidRPr="00E277D0">
        <w:rPr>
          <w:rFonts w:ascii="Times New Roman" w:eastAsia="Times New Roman" w:hAnsi="Times New Roman" w:cs="Times New Roman"/>
          <w:color w:val="000000"/>
          <w:sz w:val="28"/>
          <w:szCs w:val="28"/>
        </w:rPr>
        <w:t>;</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6) определения безопасных м</w:t>
      </w:r>
      <w:r>
        <w:rPr>
          <w:rFonts w:ascii="Times New Roman" w:eastAsia="Times New Roman" w:hAnsi="Times New Roman" w:cs="Times New Roman"/>
          <w:color w:val="000000"/>
          <w:sz w:val="28"/>
          <w:szCs w:val="28"/>
        </w:rPr>
        <w:t>етодов и приемов при выполнении</w:t>
      </w:r>
      <w:r w:rsidRPr="00E277D0">
        <w:rPr>
          <w:rFonts w:ascii="Times New Roman" w:eastAsia="Times New Roman" w:hAnsi="Times New Roman" w:cs="Times New Roman"/>
          <w:color w:val="000000"/>
          <w:sz w:val="28"/>
          <w:szCs w:val="28"/>
        </w:rPr>
        <w:t xml:space="preserve"> работ</w:t>
      </w:r>
      <w:r>
        <w:rPr>
          <w:rFonts w:ascii="Times New Roman" w:eastAsia="Times New Roman" w:hAnsi="Times New Roman" w:cs="Times New Roman"/>
          <w:color w:val="000000"/>
          <w:sz w:val="28"/>
          <w:szCs w:val="28"/>
        </w:rPr>
        <w:t xml:space="preserve"> </w:t>
      </w:r>
      <w:r w:rsidRPr="00E277D0">
        <w:rPr>
          <w:rFonts w:ascii="Times New Roman" w:eastAsia="Times New Roman" w:hAnsi="Times New Roman" w:cs="Times New Roman"/>
          <w:color w:val="000000"/>
          <w:sz w:val="28"/>
          <w:szCs w:val="28"/>
        </w:rPr>
        <w:t>маляр</w:t>
      </w:r>
      <w:r>
        <w:rPr>
          <w:rFonts w:ascii="Times New Roman" w:eastAsia="Times New Roman" w:hAnsi="Times New Roman" w:cs="Times New Roman"/>
          <w:color w:val="000000"/>
          <w:sz w:val="28"/>
          <w:szCs w:val="28"/>
        </w:rPr>
        <w:t>ом</w:t>
      </w:r>
      <w:r w:rsidRPr="00E277D0">
        <w:rPr>
          <w:rFonts w:ascii="Times New Roman" w:eastAsia="Times New Roman" w:hAnsi="Times New Roman" w:cs="Times New Roman"/>
          <w:color w:val="000000"/>
          <w:sz w:val="28"/>
          <w:szCs w:val="28"/>
        </w:rPr>
        <w:t>.</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1.3. Выполнение требований настоящей инструкции обязательны для маляр</w:t>
      </w:r>
      <w:r>
        <w:rPr>
          <w:rFonts w:ascii="Times New Roman" w:eastAsia="Times New Roman" w:hAnsi="Times New Roman" w:cs="Times New Roman"/>
          <w:color w:val="000000"/>
          <w:sz w:val="28"/>
          <w:szCs w:val="28"/>
        </w:rPr>
        <w:t>ов</w:t>
      </w:r>
      <w:r w:rsidRPr="00E277D0">
        <w:rPr>
          <w:rFonts w:ascii="Times New Roman" w:eastAsia="Times New Roman" w:hAnsi="Times New Roman" w:cs="Times New Roman"/>
          <w:color w:val="000000"/>
          <w:sz w:val="28"/>
          <w:szCs w:val="28"/>
        </w:rPr>
        <w:t xml:space="preserve"> при выполнении работ независимо от их специальности, квалификации и стажа работы.</w:t>
      </w:r>
    </w:p>
    <w:p w:rsidR="00E277D0" w:rsidRDefault="00E277D0" w:rsidP="00E277D0">
      <w:pPr>
        <w:spacing w:after="0" w:line="240" w:lineRule="auto"/>
        <w:ind w:firstLine="426"/>
        <w:jc w:val="both"/>
        <w:rPr>
          <w:rFonts w:ascii="Times New Roman" w:eastAsia="Times New Roman" w:hAnsi="Times New Roman" w:cs="Times New Roman"/>
          <w:b/>
          <w:bCs/>
          <w:color w:val="000000"/>
          <w:sz w:val="28"/>
          <w:szCs w:val="28"/>
        </w:rPr>
      </w:pPr>
    </w:p>
    <w:p w:rsidR="00E277D0" w:rsidRPr="00E277D0" w:rsidRDefault="00E277D0" w:rsidP="00E277D0">
      <w:pPr>
        <w:spacing w:after="0" w:line="240" w:lineRule="auto"/>
        <w:ind w:firstLine="426"/>
        <w:jc w:val="center"/>
        <w:rPr>
          <w:rFonts w:ascii="Times New Roman" w:eastAsia="Times New Roman" w:hAnsi="Times New Roman" w:cs="Times New Roman"/>
          <w:color w:val="000000"/>
          <w:sz w:val="28"/>
          <w:szCs w:val="28"/>
        </w:rPr>
      </w:pPr>
      <w:r w:rsidRPr="00E277D0">
        <w:rPr>
          <w:rFonts w:ascii="Times New Roman" w:eastAsia="Times New Roman" w:hAnsi="Times New Roman" w:cs="Times New Roman"/>
          <w:b/>
          <w:bCs/>
          <w:color w:val="000000"/>
          <w:sz w:val="28"/>
          <w:szCs w:val="28"/>
        </w:rPr>
        <w:t>2. Нормативные ссылки</w:t>
      </w:r>
    </w:p>
    <w:p w:rsidR="00E277D0" w:rsidRDefault="00E277D0" w:rsidP="00E277D0">
      <w:pPr>
        <w:spacing w:after="0" w:line="240" w:lineRule="auto"/>
        <w:ind w:firstLine="426"/>
        <w:jc w:val="both"/>
        <w:rPr>
          <w:rFonts w:ascii="Times New Roman" w:eastAsia="Times New Roman" w:hAnsi="Times New Roman" w:cs="Times New Roman"/>
          <w:color w:val="000000"/>
          <w:sz w:val="28"/>
          <w:szCs w:val="28"/>
        </w:rPr>
      </w:pP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2.1. Инструкция разработана на основании следующих документов и источников:</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 xml:space="preserve">2.1.1. </w:t>
      </w:r>
      <w:r w:rsidRPr="00E277D0">
        <w:rPr>
          <w:rFonts w:ascii="Times New Roman" w:eastAsia="Times New Roman" w:hAnsi="Times New Roman" w:cs="Times New Roman"/>
          <w:b/>
          <w:bCs/>
          <w:color w:val="000000"/>
          <w:sz w:val="28"/>
          <w:szCs w:val="28"/>
        </w:rPr>
        <w:t>Трудо</w:t>
      </w:r>
      <w:r>
        <w:rPr>
          <w:rFonts w:ascii="Times New Roman" w:eastAsia="Times New Roman" w:hAnsi="Times New Roman" w:cs="Times New Roman"/>
          <w:b/>
          <w:bCs/>
          <w:color w:val="000000"/>
          <w:sz w:val="28"/>
          <w:szCs w:val="28"/>
        </w:rPr>
        <w:t>вой кодекс Российской Федерации</w:t>
      </w:r>
      <w:r w:rsidRPr="00E277D0">
        <w:rPr>
          <w:rFonts w:ascii="Times New Roman" w:eastAsia="Times New Roman" w:hAnsi="Times New Roman" w:cs="Times New Roman"/>
          <w:color w:val="000000"/>
          <w:sz w:val="28"/>
          <w:szCs w:val="28"/>
        </w:rPr>
        <w:t xml:space="preserve"> от 30.12.2001 № 197-ФЗ;</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 xml:space="preserve">2.1.2 </w:t>
      </w:r>
      <w:r w:rsidRPr="00E277D0">
        <w:rPr>
          <w:rFonts w:ascii="Times New Roman" w:eastAsia="Times New Roman" w:hAnsi="Times New Roman" w:cs="Times New Roman"/>
          <w:b/>
          <w:bCs/>
          <w:color w:val="000000"/>
          <w:sz w:val="28"/>
          <w:szCs w:val="28"/>
        </w:rPr>
        <w:t>Правила по охране труда при погрузочно-разгрузоч</w:t>
      </w:r>
      <w:r>
        <w:rPr>
          <w:rFonts w:ascii="Times New Roman" w:eastAsia="Times New Roman" w:hAnsi="Times New Roman" w:cs="Times New Roman"/>
          <w:b/>
          <w:bCs/>
          <w:color w:val="000000"/>
          <w:sz w:val="28"/>
          <w:szCs w:val="28"/>
        </w:rPr>
        <w:t>ных работах и размещении грузов</w:t>
      </w:r>
      <w:r w:rsidRPr="00E277D0">
        <w:rPr>
          <w:rFonts w:ascii="Times New Roman" w:eastAsia="Times New Roman" w:hAnsi="Times New Roman" w:cs="Times New Roman"/>
          <w:color w:val="000000"/>
          <w:sz w:val="28"/>
          <w:szCs w:val="28"/>
        </w:rPr>
        <w:t xml:space="preserve"> Приказ Минтруда от 28.10.2020 № 753н;</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 xml:space="preserve">2.1.3 </w:t>
      </w:r>
      <w:r w:rsidRPr="00E277D0">
        <w:rPr>
          <w:rFonts w:ascii="Times New Roman" w:eastAsia="Times New Roman" w:hAnsi="Times New Roman" w:cs="Times New Roman"/>
          <w:b/>
          <w:bCs/>
          <w:color w:val="000000"/>
          <w:sz w:val="28"/>
          <w:szCs w:val="28"/>
        </w:rPr>
        <w:t>«Правила по охране труда при работе с и</w:t>
      </w:r>
      <w:r>
        <w:rPr>
          <w:rFonts w:ascii="Times New Roman" w:eastAsia="Times New Roman" w:hAnsi="Times New Roman" w:cs="Times New Roman"/>
          <w:b/>
          <w:bCs/>
          <w:color w:val="000000"/>
          <w:sz w:val="28"/>
          <w:szCs w:val="28"/>
        </w:rPr>
        <w:t>нструментом и приспособлениями»</w:t>
      </w:r>
      <w:r w:rsidRPr="00E277D0">
        <w:rPr>
          <w:rFonts w:ascii="Times New Roman" w:eastAsia="Times New Roman" w:hAnsi="Times New Roman" w:cs="Times New Roman"/>
          <w:color w:val="000000"/>
          <w:sz w:val="28"/>
          <w:szCs w:val="28"/>
        </w:rPr>
        <w:t xml:space="preserve"> утверждены приказом Министерства труда и социальной защиты Российской Федерации от 27.11.2020, №835н;</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 xml:space="preserve">2.1.4. </w:t>
      </w:r>
      <w:r w:rsidRPr="00E277D0">
        <w:rPr>
          <w:rFonts w:ascii="Times New Roman" w:eastAsia="Times New Roman" w:hAnsi="Times New Roman" w:cs="Times New Roman"/>
          <w:b/>
          <w:bCs/>
          <w:color w:val="000000"/>
          <w:sz w:val="28"/>
          <w:szCs w:val="28"/>
        </w:rPr>
        <w:t>Постановление Правительства РФ от 16.09.2020</w:t>
      </w:r>
      <w:r>
        <w:rPr>
          <w:rFonts w:ascii="Times New Roman" w:eastAsia="Times New Roman" w:hAnsi="Times New Roman" w:cs="Times New Roman"/>
          <w:b/>
          <w:bCs/>
          <w:color w:val="000000"/>
          <w:sz w:val="28"/>
          <w:szCs w:val="28"/>
        </w:rPr>
        <w:t xml:space="preserve"> № 1479</w:t>
      </w:r>
      <w:r w:rsidRPr="00E277D0">
        <w:rPr>
          <w:rFonts w:ascii="Times New Roman" w:eastAsia="Times New Roman" w:hAnsi="Times New Roman" w:cs="Times New Roman"/>
          <w:color w:val="000000"/>
          <w:sz w:val="28"/>
          <w:szCs w:val="28"/>
        </w:rPr>
        <w:t xml:space="preserve"> Об утверждении Правил противопожарного режима в Российской Федерации;</w:t>
      </w:r>
    </w:p>
    <w:p w:rsidR="00E277D0" w:rsidRP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 xml:space="preserve">2.1.5. </w:t>
      </w:r>
      <w:r w:rsidRPr="00E277D0">
        <w:rPr>
          <w:rFonts w:ascii="Times New Roman" w:eastAsia="Times New Roman" w:hAnsi="Times New Roman" w:cs="Times New Roman"/>
          <w:b/>
          <w:bCs/>
          <w:color w:val="000000"/>
          <w:sz w:val="28"/>
          <w:szCs w:val="28"/>
        </w:rPr>
        <w:t>Правила по охране труда при выполнении окрасочных работ</w:t>
      </w:r>
      <w:r w:rsidRPr="00E277D0">
        <w:rPr>
          <w:rFonts w:ascii="Times New Roman" w:eastAsia="Times New Roman" w:hAnsi="Times New Roman" w:cs="Times New Roman"/>
          <w:color w:val="000000"/>
          <w:sz w:val="28"/>
          <w:szCs w:val="28"/>
        </w:rPr>
        <w:t>, Приказ Минтруда от 02.12.2020 № 849н;</w:t>
      </w:r>
    </w:p>
    <w:p w:rsidR="00E277D0" w:rsidRDefault="00E277D0" w:rsidP="00E277D0">
      <w:pPr>
        <w:spacing w:after="0" w:line="240" w:lineRule="auto"/>
        <w:ind w:firstLine="426"/>
        <w:jc w:val="both"/>
        <w:rPr>
          <w:rFonts w:ascii="Times New Roman" w:eastAsia="Times New Roman" w:hAnsi="Times New Roman" w:cs="Times New Roman"/>
          <w:color w:val="000000"/>
          <w:sz w:val="28"/>
          <w:szCs w:val="28"/>
        </w:rPr>
      </w:pPr>
      <w:r w:rsidRPr="00E277D0">
        <w:rPr>
          <w:rFonts w:ascii="Times New Roman" w:eastAsia="Times New Roman" w:hAnsi="Times New Roman" w:cs="Times New Roman"/>
          <w:color w:val="000000"/>
          <w:sz w:val="28"/>
          <w:szCs w:val="28"/>
        </w:rPr>
        <w:t xml:space="preserve">2.1.6. </w:t>
      </w:r>
      <w:r w:rsidRPr="00E277D0">
        <w:rPr>
          <w:rFonts w:ascii="Times New Roman" w:eastAsia="Times New Roman" w:hAnsi="Times New Roman" w:cs="Times New Roman"/>
          <w:b/>
          <w:bCs/>
          <w:color w:val="000000"/>
          <w:sz w:val="28"/>
          <w:szCs w:val="28"/>
        </w:rPr>
        <w:t>Правила по охране труда при эксплуатации электроустановок</w:t>
      </w:r>
      <w:r w:rsidRPr="00E277D0">
        <w:rPr>
          <w:rFonts w:ascii="Times New Roman" w:eastAsia="Times New Roman" w:hAnsi="Times New Roman" w:cs="Times New Roman"/>
          <w:color w:val="000000"/>
          <w:sz w:val="28"/>
          <w:szCs w:val="28"/>
        </w:rPr>
        <w:t>, Приказ Минтруда от 15.12.2020 № 903н.</w:t>
      </w:r>
    </w:p>
    <w:p w:rsidR="00944146" w:rsidRDefault="00944146" w:rsidP="00944146">
      <w:pPr>
        <w:spacing w:after="0" w:line="240" w:lineRule="auto"/>
        <w:ind w:firstLine="426"/>
        <w:jc w:val="center"/>
        <w:rPr>
          <w:rFonts w:ascii="Times New Roman" w:eastAsia="Times New Roman" w:hAnsi="Times New Roman" w:cs="Times New Roman"/>
          <w:b/>
          <w:color w:val="000000"/>
          <w:sz w:val="28"/>
          <w:szCs w:val="28"/>
        </w:rPr>
      </w:pPr>
    </w:p>
    <w:p w:rsidR="00944146" w:rsidRDefault="00944146" w:rsidP="00944146">
      <w:pPr>
        <w:spacing w:after="0" w:line="240" w:lineRule="auto"/>
        <w:ind w:firstLine="426"/>
        <w:jc w:val="center"/>
        <w:rPr>
          <w:rFonts w:ascii="Times New Roman" w:eastAsia="Times New Roman" w:hAnsi="Times New Roman" w:cs="Times New Roman"/>
          <w:b/>
          <w:color w:val="000000"/>
          <w:sz w:val="28"/>
          <w:szCs w:val="28"/>
        </w:rPr>
      </w:pPr>
      <w:r w:rsidRPr="00944146">
        <w:rPr>
          <w:rFonts w:ascii="Times New Roman" w:eastAsia="Times New Roman" w:hAnsi="Times New Roman" w:cs="Times New Roman"/>
          <w:b/>
          <w:color w:val="000000"/>
          <w:sz w:val="28"/>
          <w:szCs w:val="28"/>
        </w:rPr>
        <w:t>3. Общие требования охраны труда</w:t>
      </w:r>
    </w:p>
    <w:p w:rsidR="00A51754" w:rsidRPr="00E277D0" w:rsidRDefault="00A51754" w:rsidP="00944146">
      <w:pPr>
        <w:spacing w:after="0" w:line="240" w:lineRule="auto"/>
        <w:ind w:firstLine="426"/>
        <w:jc w:val="center"/>
        <w:rPr>
          <w:rFonts w:ascii="Times New Roman" w:eastAsia="Times New Roman" w:hAnsi="Times New Roman" w:cs="Times New Roman"/>
          <w:b/>
          <w:color w:val="000000"/>
          <w:sz w:val="28"/>
          <w:szCs w:val="28"/>
        </w:rPr>
      </w:pPr>
    </w:p>
    <w:p w:rsidR="00E277D0" w:rsidRDefault="00A51754" w:rsidP="00A51754">
      <w:pPr>
        <w:tabs>
          <w:tab w:val="left" w:pos="540"/>
        </w:tabs>
        <w:spacing w:after="0"/>
        <w:ind w:firstLine="567"/>
        <w:jc w:val="both"/>
        <w:rPr>
          <w:rFonts w:ascii="Times New Roman" w:hAnsi="Times New Roman" w:cs="Times New Roman"/>
          <w:sz w:val="28"/>
          <w:szCs w:val="28"/>
        </w:rPr>
      </w:pPr>
      <w:r w:rsidRPr="00A51754">
        <w:rPr>
          <w:rFonts w:ascii="Times New Roman" w:hAnsi="Times New Roman" w:cs="Times New Roman"/>
          <w:sz w:val="28"/>
          <w:szCs w:val="28"/>
        </w:rPr>
        <w:t>3.1.</w:t>
      </w:r>
      <w:r>
        <w:rPr>
          <w:rFonts w:ascii="Times New Roman" w:hAnsi="Times New Roman" w:cs="Times New Roman"/>
          <w:sz w:val="28"/>
          <w:szCs w:val="28"/>
        </w:rPr>
        <w:t xml:space="preserve"> </w:t>
      </w:r>
      <w:r w:rsidRPr="00A51754">
        <w:rPr>
          <w:rFonts w:ascii="Times New Roman" w:hAnsi="Times New Roman" w:cs="Times New Roman"/>
          <w:sz w:val="28"/>
          <w:szCs w:val="28"/>
        </w:rPr>
        <w:t>Требования безопасности труда, изложенные в настоящей Инструкции, распространяются на лиц, выполняющих работу маляра и совмещающих другие профессии с профессией маляра.</w:t>
      </w:r>
    </w:p>
    <w:p w:rsidR="00A51754" w:rsidRPr="00A51754" w:rsidRDefault="00A51754" w:rsidP="00A51754">
      <w:pPr>
        <w:tabs>
          <w:tab w:val="left" w:pos="54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3.2. </w:t>
      </w:r>
      <w:r w:rsidRPr="00A51754">
        <w:rPr>
          <w:rFonts w:ascii="Times New Roman" w:hAnsi="Times New Roman" w:cs="Times New Roman"/>
          <w:sz w:val="28"/>
          <w:szCs w:val="28"/>
        </w:rPr>
        <w:t>К производству окрасочных работ допускаются лица:</w:t>
      </w:r>
    </w:p>
    <w:p w:rsidR="00A51754" w:rsidRPr="00A51754" w:rsidRDefault="00A51754" w:rsidP="00A51754">
      <w:pPr>
        <w:tabs>
          <w:tab w:val="left" w:pos="540"/>
        </w:tabs>
        <w:spacing w:after="0"/>
        <w:ind w:firstLine="567"/>
        <w:jc w:val="both"/>
        <w:rPr>
          <w:rFonts w:ascii="Times New Roman" w:hAnsi="Times New Roman" w:cs="Times New Roman"/>
          <w:sz w:val="28"/>
          <w:szCs w:val="28"/>
        </w:rPr>
      </w:pPr>
      <w:r w:rsidRPr="00A51754">
        <w:rPr>
          <w:rFonts w:ascii="Times New Roman" w:hAnsi="Times New Roman" w:cs="Times New Roman"/>
          <w:sz w:val="28"/>
          <w:szCs w:val="28"/>
        </w:rPr>
        <w:lastRenderedPageBreak/>
        <w:t>- прошедшие профессиональное обучение - программы профессиональной подготовки по профессиям рабочих, программы переподготовки рабочих, программы повышения квалификации или имеющие среднее профессиональное образование по программе подготовки квалифицированных рабочих (служащих);</w:t>
      </w:r>
    </w:p>
    <w:p w:rsidR="00A51754" w:rsidRPr="00A51754" w:rsidRDefault="00A51754" w:rsidP="00A51754">
      <w:pPr>
        <w:tabs>
          <w:tab w:val="left" w:pos="540"/>
        </w:tabs>
        <w:spacing w:after="0"/>
        <w:ind w:firstLine="567"/>
        <w:jc w:val="both"/>
        <w:rPr>
          <w:rFonts w:ascii="Times New Roman" w:hAnsi="Times New Roman" w:cs="Times New Roman"/>
          <w:sz w:val="28"/>
          <w:szCs w:val="28"/>
        </w:rPr>
      </w:pPr>
      <w:r w:rsidRPr="00A51754">
        <w:rPr>
          <w:rFonts w:ascii="Times New Roman" w:hAnsi="Times New Roman" w:cs="Times New Roman"/>
          <w:sz w:val="28"/>
          <w:szCs w:val="28"/>
        </w:rPr>
        <w:t>- прошедшие предварительный (при поступлении на работу) и периодические медицинские осмотры (обследования), а также внеочередные медицинские осмотры (обследования);</w:t>
      </w:r>
    </w:p>
    <w:p w:rsidR="00A51754" w:rsidRDefault="00A51754" w:rsidP="00A51754">
      <w:pPr>
        <w:tabs>
          <w:tab w:val="left" w:pos="540"/>
        </w:tabs>
        <w:spacing w:after="0"/>
        <w:ind w:firstLine="567"/>
        <w:jc w:val="both"/>
        <w:rPr>
          <w:rFonts w:ascii="Times New Roman" w:hAnsi="Times New Roman" w:cs="Times New Roman"/>
          <w:sz w:val="28"/>
          <w:szCs w:val="28"/>
        </w:rPr>
      </w:pPr>
      <w:r w:rsidRPr="00A51754">
        <w:rPr>
          <w:rFonts w:ascii="Times New Roman" w:hAnsi="Times New Roman" w:cs="Times New Roman"/>
          <w:sz w:val="28"/>
          <w:szCs w:val="28"/>
        </w:rPr>
        <w:t>- обученные безопасным методам и приемам выполнения работ, прошедшие вводный и на рабочем месте инструктаж по охране труда, стажировку на рабочем месте и проверку знаний требований охраны труда</w:t>
      </w:r>
      <w:r>
        <w:rPr>
          <w:rFonts w:ascii="Times New Roman" w:hAnsi="Times New Roman" w:cs="Times New Roman"/>
          <w:sz w:val="28"/>
          <w:szCs w:val="28"/>
        </w:rPr>
        <w:t>.</w:t>
      </w:r>
    </w:p>
    <w:p w:rsidR="00A51754" w:rsidRDefault="00A51754" w:rsidP="00A51754">
      <w:pPr>
        <w:tabs>
          <w:tab w:val="left" w:pos="540"/>
        </w:tabs>
        <w:spacing w:after="0"/>
        <w:ind w:firstLine="567"/>
        <w:jc w:val="both"/>
        <w:rPr>
          <w:rFonts w:ascii="Times New Roman" w:hAnsi="Times New Roman" w:cs="Times New Roman"/>
          <w:sz w:val="28"/>
          <w:szCs w:val="28"/>
        </w:rPr>
      </w:pPr>
      <w:r w:rsidRPr="00A51754">
        <w:rPr>
          <w:rFonts w:ascii="Times New Roman" w:hAnsi="Times New Roman" w:cs="Times New Roman"/>
          <w:sz w:val="28"/>
          <w:szCs w:val="28"/>
        </w:rPr>
        <w:t>Краски и растворители являются легковоспламеняющимися, взрывопожароопасными веществами, кроме того, пары таких веществ, попадая в дыхательные пути, вызывают раздражение и могут привести к отравлению.</w:t>
      </w:r>
    </w:p>
    <w:p w:rsidR="00A51754" w:rsidRDefault="00A51754" w:rsidP="00A51754">
      <w:pPr>
        <w:tabs>
          <w:tab w:val="left" w:pos="54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3.3. </w:t>
      </w:r>
      <w:r w:rsidRPr="00A51754">
        <w:rPr>
          <w:rFonts w:ascii="Times New Roman" w:hAnsi="Times New Roman" w:cs="Times New Roman"/>
          <w:sz w:val="28"/>
          <w:szCs w:val="28"/>
        </w:rPr>
        <w:t xml:space="preserve">Работник обязан соблюдать </w:t>
      </w:r>
      <w:r w:rsidR="004E0B53">
        <w:rPr>
          <w:rFonts w:ascii="Times New Roman" w:hAnsi="Times New Roman" w:cs="Times New Roman"/>
          <w:sz w:val="28"/>
          <w:szCs w:val="28"/>
        </w:rPr>
        <w:t>П</w:t>
      </w:r>
      <w:r w:rsidRPr="00A51754">
        <w:rPr>
          <w:rFonts w:ascii="Times New Roman" w:hAnsi="Times New Roman" w:cs="Times New Roman"/>
          <w:sz w:val="28"/>
          <w:szCs w:val="28"/>
        </w:rPr>
        <w:t>равила внутреннего трудового распорядка и графики работы</w:t>
      </w:r>
      <w:r>
        <w:rPr>
          <w:rFonts w:ascii="Times New Roman" w:hAnsi="Times New Roman" w:cs="Times New Roman"/>
          <w:sz w:val="28"/>
          <w:szCs w:val="28"/>
        </w:rPr>
        <w:t>.</w:t>
      </w:r>
    </w:p>
    <w:p w:rsidR="00A51754" w:rsidRDefault="00A51754" w:rsidP="00A51754">
      <w:pPr>
        <w:tabs>
          <w:tab w:val="left" w:pos="54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3.4. </w:t>
      </w:r>
      <w:r w:rsidRPr="00A51754">
        <w:rPr>
          <w:rFonts w:ascii="Times New Roman" w:hAnsi="Times New Roman" w:cs="Times New Roman"/>
          <w:sz w:val="28"/>
          <w:szCs w:val="28"/>
        </w:rPr>
        <w:t>При окрасочных работах работник обязан соблюдать режимы труда и отдыха.</w:t>
      </w:r>
    </w:p>
    <w:p w:rsidR="00A51754" w:rsidRDefault="00A51754" w:rsidP="00A51754">
      <w:pPr>
        <w:tabs>
          <w:tab w:val="left" w:pos="54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3.5. </w:t>
      </w:r>
      <w:r w:rsidRPr="00A51754">
        <w:rPr>
          <w:rFonts w:ascii="Times New Roman" w:hAnsi="Times New Roman" w:cs="Times New Roman"/>
          <w:sz w:val="28"/>
          <w:szCs w:val="28"/>
        </w:rPr>
        <w:t>При окрасочных работ</w:t>
      </w:r>
      <w:r>
        <w:rPr>
          <w:rFonts w:ascii="Times New Roman" w:hAnsi="Times New Roman" w:cs="Times New Roman"/>
          <w:sz w:val="28"/>
          <w:szCs w:val="28"/>
        </w:rPr>
        <w:t>ах</w:t>
      </w:r>
      <w:r w:rsidRPr="00A51754">
        <w:rPr>
          <w:rFonts w:ascii="Times New Roman" w:hAnsi="Times New Roman" w:cs="Times New Roman"/>
          <w:sz w:val="28"/>
          <w:szCs w:val="28"/>
        </w:rPr>
        <w:t xml:space="preserve"> на работника могут воздействовать опасные и вредные производственные факторы:</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движущихся машин и механизмов;</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незащищенных подвижных частей окрасочного оборудования;</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передвигающихся окрашиваемых изделий;</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повышенной запыленности и загазованности воздуха рабочей зоны;</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повышенной температуры лакокрасочных материалов (далее - ЛКМ), моющих и обезжиривающих жидкостей, паров и газов, поверхности оборудования и изделий;</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повышенной или пониженной температуры воздуха рабочей зоны;</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повышенных уровней шума, вибрации и ультразвука при подготовке поверхности изделий к окрашиванию и при работе вентиляторов окрасочных установок;</w:t>
      </w:r>
    </w:p>
    <w:p w:rsidR="00A51754" w:rsidRPr="00A51754" w:rsidRDefault="00A51754"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A51754">
        <w:rPr>
          <w:rFonts w:ascii="Times New Roman" w:hAnsi="Times New Roman" w:cs="Times New Roman"/>
          <w:sz w:val="28"/>
          <w:szCs w:val="28"/>
        </w:rPr>
        <w:t>повышенных уровней ультрафиолетового, инфракрасного, гамма- и рентгеновского излучений, возникающих при работе сушильного оборудования;</w:t>
      </w:r>
    </w:p>
    <w:p w:rsidR="00A51754" w:rsidRP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A51754" w:rsidRPr="00A51754">
        <w:rPr>
          <w:rFonts w:ascii="Times New Roman" w:hAnsi="Times New Roman" w:cs="Times New Roman"/>
          <w:sz w:val="28"/>
          <w:szCs w:val="28"/>
        </w:rPr>
        <w:t xml:space="preserve">незащищенных токоведущих частей установок подготовки поверхности, </w:t>
      </w:r>
      <w:proofErr w:type="spellStart"/>
      <w:r w:rsidR="00A51754" w:rsidRPr="00A51754">
        <w:rPr>
          <w:rFonts w:ascii="Times New Roman" w:hAnsi="Times New Roman" w:cs="Times New Roman"/>
          <w:sz w:val="28"/>
          <w:szCs w:val="28"/>
        </w:rPr>
        <w:t>электроосаждения</w:t>
      </w:r>
      <w:proofErr w:type="spellEnd"/>
      <w:r w:rsidR="00A51754" w:rsidRPr="00A51754">
        <w:rPr>
          <w:rFonts w:ascii="Times New Roman" w:hAnsi="Times New Roman" w:cs="Times New Roman"/>
          <w:sz w:val="28"/>
          <w:szCs w:val="28"/>
        </w:rPr>
        <w:t>, окрашивания в электростатическом поле и сушильных установок;</w:t>
      </w:r>
    </w:p>
    <w:p w:rsidR="00A51754" w:rsidRP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A51754" w:rsidRPr="00A51754">
        <w:rPr>
          <w:rFonts w:ascii="Times New Roman" w:hAnsi="Times New Roman" w:cs="Times New Roman"/>
          <w:sz w:val="28"/>
          <w:szCs w:val="28"/>
        </w:rPr>
        <w:t>повышенной ионизации воздуха на участках окрашивания в электростатическом поле;</w:t>
      </w:r>
    </w:p>
    <w:p w:rsidR="00A51754" w:rsidRP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51754" w:rsidRPr="00A51754">
        <w:rPr>
          <w:rFonts w:ascii="Times New Roman" w:hAnsi="Times New Roman" w:cs="Times New Roman"/>
          <w:sz w:val="28"/>
          <w:szCs w:val="28"/>
        </w:rPr>
        <w:t>повышенной напряженности электрического поля и повышенного уровня статического электричества, возникающих при окрашивании изделий в электростатическом поле, а также при перемещении по трубопроводам, перемешивании, переливании (пересыпании) и распылении жидких и сыпучих материалов;</w:t>
      </w:r>
    </w:p>
    <w:p w:rsidR="00A51754" w:rsidRP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A51754" w:rsidRPr="00A51754">
        <w:rPr>
          <w:rFonts w:ascii="Times New Roman" w:hAnsi="Times New Roman" w:cs="Times New Roman"/>
          <w:sz w:val="28"/>
          <w:szCs w:val="28"/>
        </w:rPr>
        <w:t>струй ЛКМ, возникающих при нарушении герметичности окрасочной аппаратуры, работающей под давлением;</w:t>
      </w:r>
    </w:p>
    <w:p w:rsidR="00A51754" w:rsidRP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A51754" w:rsidRPr="00A51754">
        <w:rPr>
          <w:rFonts w:ascii="Times New Roman" w:hAnsi="Times New Roman" w:cs="Times New Roman"/>
          <w:sz w:val="28"/>
          <w:szCs w:val="28"/>
        </w:rPr>
        <w:t>вредных веществ (в том числе в ЛКМ), действующих на работников через дыхательные пути, пищеварительную систему, кожный покров и слизистые оболочки органов зрения и обоняния;</w:t>
      </w:r>
    </w:p>
    <w:p w:rsidR="00A51754" w:rsidRP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A51754" w:rsidRPr="00A51754">
        <w:rPr>
          <w:rFonts w:ascii="Times New Roman" w:hAnsi="Times New Roman" w:cs="Times New Roman"/>
          <w:sz w:val="28"/>
          <w:szCs w:val="28"/>
        </w:rPr>
        <w:t>замыкания электрических цепей через тело работника;</w:t>
      </w:r>
    </w:p>
    <w:p w:rsidR="00A51754" w:rsidRP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A51754" w:rsidRPr="00A51754">
        <w:rPr>
          <w:rFonts w:ascii="Times New Roman" w:hAnsi="Times New Roman" w:cs="Times New Roman"/>
          <w:sz w:val="28"/>
          <w:szCs w:val="28"/>
        </w:rPr>
        <w:t>недостаточной освещенности рабочей зоны;</w:t>
      </w:r>
    </w:p>
    <w:p w:rsidR="00A51754" w:rsidRDefault="0023335B" w:rsidP="0023335B">
      <w:pPr>
        <w:pStyle w:val="a3"/>
        <w:numPr>
          <w:ilvl w:val="0"/>
          <w:numId w:val="2"/>
        </w:numPr>
        <w:tabs>
          <w:tab w:val="left" w:pos="540"/>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A51754" w:rsidRPr="00A51754">
        <w:rPr>
          <w:rFonts w:ascii="Times New Roman" w:hAnsi="Times New Roman" w:cs="Times New Roman"/>
          <w:sz w:val="28"/>
          <w:szCs w:val="28"/>
        </w:rPr>
        <w:t>расположения рабочего места на значительной высоте относи</w:t>
      </w:r>
      <w:r w:rsidR="00A51754">
        <w:rPr>
          <w:rFonts w:ascii="Times New Roman" w:hAnsi="Times New Roman" w:cs="Times New Roman"/>
          <w:sz w:val="28"/>
          <w:szCs w:val="28"/>
        </w:rPr>
        <w:t>тельно поверхности земли (пола)</w:t>
      </w:r>
      <w:r w:rsidR="00A51754" w:rsidRPr="00A51754">
        <w:rPr>
          <w:rFonts w:ascii="Times New Roman" w:hAnsi="Times New Roman" w:cs="Times New Roman"/>
          <w:sz w:val="28"/>
          <w:szCs w:val="28"/>
        </w:rPr>
        <w:t>.</w:t>
      </w:r>
    </w:p>
    <w:p w:rsidR="00A51754" w:rsidRPr="00A51754" w:rsidRDefault="00A51754" w:rsidP="00A51754">
      <w:pPr>
        <w:tabs>
          <w:tab w:val="left" w:pos="540"/>
        </w:tabs>
        <w:spacing w:after="0"/>
        <w:ind w:firstLine="360"/>
        <w:jc w:val="both"/>
        <w:rPr>
          <w:rFonts w:ascii="Times New Roman" w:hAnsi="Times New Roman" w:cs="Times New Roman"/>
          <w:sz w:val="28"/>
          <w:szCs w:val="28"/>
        </w:rPr>
      </w:pPr>
      <w:r>
        <w:rPr>
          <w:rFonts w:ascii="Times New Roman" w:hAnsi="Times New Roman" w:cs="Times New Roman"/>
          <w:sz w:val="28"/>
          <w:szCs w:val="28"/>
        </w:rPr>
        <w:t xml:space="preserve">3.6. </w:t>
      </w:r>
      <w:r w:rsidRPr="00A51754">
        <w:rPr>
          <w:rFonts w:ascii="Times New Roman" w:hAnsi="Times New Roman" w:cs="Times New Roman"/>
          <w:sz w:val="28"/>
          <w:szCs w:val="28"/>
        </w:rPr>
        <w:t>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работ окрасочных работ могут возникнуть следующие риски:</w:t>
      </w:r>
    </w:p>
    <w:p w:rsidR="00A51754" w:rsidRPr="00A51754" w:rsidRDefault="00A51754" w:rsidP="00A51754">
      <w:pPr>
        <w:pStyle w:val="a3"/>
        <w:numPr>
          <w:ilvl w:val="0"/>
          <w:numId w:val="3"/>
        </w:numPr>
        <w:tabs>
          <w:tab w:val="left" w:pos="540"/>
        </w:tabs>
        <w:spacing w:after="0"/>
        <w:ind w:left="0" w:firstLine="426"/>
        <w:jc w:val="both"/>
        <w:rPr>
          <w:rFonts w:ascii="Times New Roman" w:hAnsi="Times New Roman" w:cs="Times New Roman"/>
          <w:sz w:val="28"/>
          <w:szCs w:val="28"/>
        </w:rPr>
      </w:pPr>
      <w:r w:rsidRPr="00A51754">
        <w:rPr>
          <w:rFonts w:ascii="Times New Roman" w:hAnsi="Times New Roman" w:cs="Times New Roman"/>
          <w:sz w:val="28"/>
          <w:szCs w:val="28"/>
        </w:rPr>
        <w:t>непреднамеренный контакт человека с движущимися частями оборудования;</w:t>
      </w:r>
    </w:p>
    <w:p w:rsidR="00A51754" w:rsidRPr="00A51754" w:rsidRDefault="00A51754" w:rsidP="00A51754">
      <w:pPr>
        <w:pStyle w:val="a3"/>
        <w:numPr>
          <w:ilvl w:val="0"/>
          <w:numId w:val="3"/>
        </w:numPr>
        <w:tabs>
          <w:tab w:val="left" w:pos="540"/>
        </w:tabs>
        <w:spacing w:after="0"/>
        <w:ind w:left="0" w:firstLine="426"/>
        <w:jc w:val="both"/>
        <w:rPr>
          <w:rFonts w:ascii="Times New Roman" w:hAnsi="Times New Roman" w:cs="Times New Roman"/>
          <w:sz w:val="28"/>
          <w:szCs w:val="28"/>
        </w:rPr>
      </w:pPr>
      <w:r w:rsidRPr="00A51754">
        <w:rPr>
          <w:rFonts w:ascii="Times New Roman" w:hAnsi="Times New Roman" w:cs="Times New Roman"/>
          <w:sz w:val="28"/>
          <w:szCs w:val="28"/>
        </w:rPr>
        <w:t>возможный удар от падающих предметов;</w:t>
      </w:r>
    </w:p>
    <w:p w:rsidR="00A51754" w:rsidRDefault="00A51754" w:rsidP="00A51754">
      <w:pPr>
        <w:pStyle w:val="a3"/>
        <w:numPr>
          <w:ilvl w:val="0"/>
          <w:numId w:val="3"/>
        </w:numPr>
        <w:tabs>
          <w:tab w:val="left" w:pos="540"/>
        </w:tabs>
        <w:spacing w:after="0"/>
        <w:ind w:left="0" w:firstLine="426"/>
        <w:jc w:val="both"/>
        <w:rPr>
          <w:rFonts w:ascii="Times New Roman" w:hAnsi="Times New Roman" w:cs="Times New Roman"/>
          <w:sz w:val="28"/>
          <w:szCs w:val="28"/>
        </w:rPr>
      </w:pPr>
      <w:r w:rsidRPr="00A51754">
        <w:rPr>
          <w:rFonts w:ascii="Times New Roman" w:hAnsi="Times New Roman" w:cs="Times New Roman"/>
          <w:sz w:val="28"/>
          <w:szCs w:val="28"/>
        </w:rPr>
        <w:t>наезд и удар при столкновении с транспортным средством.</w:t>
      </w:r>
    </w:p>
    <w:p w:rsidR="00FC5763" w:rsidRPr="00FC5763" w:rsidRDefault="002F6D25" w:rsidP="00FC5763">
      <w:pPr>
        <w:pStyle w:val="a3"/>
        <w:tabs>
          <w:tab w:val="left" w:pos="851"/>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3.7. </w:t>
      </w:r>
      <w:r w:rsidRPr="002F6D25">
        <w:rPr>
          <w:rFonts w:ascii="Times New Roman" w:hAnsi="Times New Roman" w:cs="Times New Roman"/>
          <w:sz w:val="28"/>
          <w:szCs w:val="28"/>
        </w:rPr>
        <w:t>При выполнении окрасочных работ</w:t>
      </w:r>
      <w:r>
        <w:rPr>
          <w:rFonts w:ascii="Times New Roman" w:hAnsi="Times New Roman" w:cs="Times New Roman"/>
          <w:sz w:val="28"/>
          <w:szCs w:val="28"/>
        </w:rPr>
        <w:t xml:space="preserve"> работник </w:t>
      </w:r>
      <w:r w:rsidR="00FC5763" w:rsidRPr="00FC5763">
        <w:rPr>
          <w:rFonts w:ascii="Times New Roman" w:hAnsi="Times New Roman" w:cs="Times New Roman"/>
          <w:sz w:val="28"/>
          <w:szCs w:val="28"/>
        </w:rPr>
        <w:t xml:space="preserve">обеспечивается спецодеждой, </w:t>
      </w:r>
      <w:proofErr w:type="spellStart"/>
      <w:r w:rsidR="00FC5763" w:rsidRPr="00FC5763">
        <w:rPr>
          <w:rFonts w:ascii="Times New Roman" w:hAnsi="Times New Roman" w:cs="Times New Roman"/>
          <w:sz w:val="28"/>
          <w:szCs w:val="28"/>
        </w:rPr>
        <w:t>спецобувью</w:t>
      </w:r>
      <w:proofErr w:type="spellEnd"/>
      <w:r w:rsidR="00FC5763" w:rsidRPr="00FC5763">
        <w:rPr>
          <w:rFonts w:ascii="Times New Roman" w:hAnsi="Times New Roman" w:cs="Times New Roman"/>
          <w:sz w:val="28"/>
          <w:szCs w:val="28"/>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2F6D25" w:rsidRDefault="002F6D25" w:rsidP="00FC5763">
      <w:pPr>
        <w:pStyle w:val="a3"/>
        <w:tabs>
          <w:tab w:val="left" w:pos="709"/>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3.8. </w:t>
      </w:r>
      <w:r w:rsidRPr="002F6D25">
        <w:rPr>
          <w:rFonts w:ascii="Times New Roman" w:hAnsi="Times New Roman" w:cs="Times New Roman"/>
          <w:sz w:val="28"/>
          <w:szCs w:val="28"/>
        </w:rPr>
        <w:t>Маляр должен знать правила оказания первой доврачебной помощи при несчастных случаях и уметь ее оказывать.</w:t>
      </w:r>
    </w:p>
    <w:p w:rsidR="002F6D25" w:rsidRPr="002F6D25" w:rsidRDefault="002F6D25" w:rsidP="002F6D25">
      <w:pPr>
        <w:pStyle w:val="a3"/>
        <w:tabs>
          <w:tab w:val="left" w:pos="851"/>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3.9.</w:t>
      </w:r>
      <w:r w:rsidRPr="002F6D25">
        <w:rPr>
          <w:rFonts w:ascii="Times New Roman" w:hAnsi="Times New Roman" w:cs="Times New Roman"/>
          <w:sz w:val="28"/>
          <w:szCs w:val="28"/>
        </w:rPr>
        <w:t xml:space="preserve">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rsidR="002F6D25" w:rsidRPr="002F6D25" w:rsidRDefault="002F6D25" w:rsidP="002F6D25">
      <w:pPr>
        <w:pStyle w:val="a3"/>
        <w:tabs>
          <w:tab w:val="left" w:pos="851"/>
        </w:tabs>
        <w:spacing w:after="0"/>
        <w:ind w:left="0" w:firstLine="426"/>
        <w:jc w:val="both"/>
        <w:rPr>
          <w:rFonts w:ascii="Times New Roman" w:hAnsi="Times New Roman" w:cs="Times New Roman"/>
          <w:sz w:val="28"/>
          <w:szCs w:val="28"/>
        </w:rPr>
      </w:pPr>
      <w:r w:rsidRPr="002F6D25">
        <w:rPr>
          <w:rFonts w:ascii="Times New Roman" w:hAnsi="Times New Roman" w:cs="Times New Roman"/>
          <w:sz w:val="28"/>
          <w:szCs w:val="28"/>
        </w:rPr>
        <w:t>3.</w:t>
      </w:r>
      <w:r>
        <w:rPr>
          <w:rFonts w:ascii="Times New Roman" w:hAnsi="Times New Roman" w:cs="Times New Roman"/>
          <w:sz w:val="28"/>
          <w:szCs w:val="28"/>
        </w:rPr>
        <w:t>10</w:t>
      </w:r>
      <w:r w:rsidRPr="002F6D25">
        <w:rPr>
          <w:rFonts w:ascii="Times New Roman" w:hAnsi="Times New Roman" w:cs="Times New Roman"/>
          <w:sz w:val="28"/>
          <w:szCs w:val="28"/>
        </w:rPr>
        <w:t>.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2F6D25" w:rsidRPr="002F6D25" w:rsidRDefault="002F6D25" w:rsidP="002F6D25">
      <w:pPr>
        <w:pStyle w:val="a3"/>
        <w:tabs>
          <w:tab w:val="left" w:pos="851"/>
        </w:tabs>
        <w:spacing w:after="0"/>
        <w:ind w:left="0" w:firstLine="426"/>
        <w:jc w:val="both"/>
        <w:rPr>
          <w:rFonts w:ascii="Times New Roman" w:hAnsi="Times New Roman" w:cs="Times New Roman"/>
          <w:sz w:val="28"/>
          <w:szCs w:val="28"/>
        </w:rPr>
      </w:pPr>
      <w:r w:rsidRPr="002F6D25">
        <w:rPr>
          <w:rFonts w:ascii="Times New Roman" w:hAnsi="Times New Roman" w:cs="Times New Roman"/>
          <w:sz w:val="28"/>
          <w:szCs w:val="28"/>
        </w:rPr>
        <w:t>3.</w:t>
      </w:r>
      <w:r>
        <w:rPr>
          <w:rFonts w:ascii="Times New Roman" w:hAnsi="Times New Roman" w:cs="Times New Roman"/>
          <w:sz w:val="28"/>
          <w:szCs w:val="28"/>
        </w:rPr>
        <w:t>11</w:t>
      </w:r>
      <w:r w:rsidRPr="002F6D25">
        <w:rPr>
          <w:rFonts w:ascii="Times New Roman" w:hAnsi="Times New Roman" w:cs="Times New Roman"/>
          <w:sz w:val="28"/>
          <w:szCs w:val="28"/>
        </w:rPr>
        <w:t xml:space="preserve">.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w:t>
      </w:r>
      <w:r w:rsidRPr="002F6D25">
        <w:rPr>
          <w:rFonts w:ascii="Times New Roman" w:hAnsi="Times New Roman" w:cs="Times New Roman"/>
          <w:sz w:val="28"/>
          <w:szCs w:val="28"/>
        </w:rPr>
        <w:lastRenderedPageBreak/>
        <w:t>неисправность ограждения опасной зоны, оголенные провода и т.д.) немедленно сообщить об этом непосредственному руководителю работ.</w:t>
      </w:r>
    </w:p>
    <w:p w:rsidR="002F6D25" w:rsidRPr="002F6D25" w:rsidRDefault="002F6D25" w:rsidP="002F6D25">
      <w:pPr>
        <w:pStyle w:val="a3"/>
        <w:tabs>
          <w:tab w:val="left" w:pos="540"/>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3.12. </w:t>
      </w:r>
      <w:r w:rsidRPr="002F6D25">
        <w:rPr>
          <w:rFonts w:ascii="Times New Roman" w:hAnsi="Times New Roman" w:cs="Times New Roman"/>
          <w:sz w:val="28"/>
          <w:szCs w:val="28"/>
        </w:rPr>
        <w:t>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2F6D25" w:rsidRPr="002F6D25" w:rsidRDefault="002F6D25" w:rsidP="002F6D25">
      <w:pPr>
        <w:pStyle w:val="a3"/>
        <w:tabs>
          <w:tab w:val="left" w:pos="540"/>
        </w:tabs>
        <w:spacing w:after="0"/>
        <w:ind w:left="0" w:firstLine="426"/>
        <w:jc w:val="both"/>
        <w:rPr>
          <w:rFonts w:ascii="Times New Roman" w:hAnsi="Times New Roman" w:cs="Times New Roman"/>
          <w:sz w:val="28"/>
          <w:szCs w:val="28"/>
        </w:rPr>
      </w:pPr>
      <w:r w:rsidRPr="002F6D25">
        <w:rPr>
          <w:rFonts w:ascii="Times New Roman" w:hAnsi="Times New Roman" w:cs="Times New Roman"/>
          <w:sz w:val="28"/>
          <w:szCs w:val="28"/>
        </w:rPr>
        <w:t>3.</w:t>
      </w:r>
      <w:r>
        <w:rPr>
          <w:rFonts w:ascii="Times New Roman" w:hAnsi="Times New Roman" w:cs="Times New Roman"/>
          <w:sz w:val="28"/>
          <w:szCs w:val="28"/>
        </w:rPr>
        <w:t>13</w:t>
      </w:r>
      <w:r w:rsidRPr="002F6D25">
        <w:rPr>
          <w:rFonts w:ascii="Times New Roman" w:hAnsi="Times New Roman" w:cs="Times New Roman"/>
          <w:sz w:val="28"/>
          <w:szCs w:val="28"/>
        </w:rPr>
        <w:t>.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rsidR="002F6D25" w:rsidRPr="002F6D25" w:rsidRDefault="002F6D25" w:rsidP="002F6D25">
      <w:pPr>
        <w:pStyle w:val="a3"/>
        <w:tabs>
          <w:tab w:val="left" w:pos="540"/>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3.14</w:t>
      </w:r>
      <w:r w:rsidRPr="002F6D25">
        <w:rPr>
          <w:rFonts w:ascii="Times New Roman" w:hAnsi="Times New Roman" w:cs="Times New Roman"/>
          <w:sz w:val="28"/>
          <w:szCs w:val="28"/>
        </w:rPr>
        <w:t>. Перед приемом пищи обязательно мыть руки теплой водой с мылом.</w:t>
      </w:r>
    </w:p>
    <w:p w:rsidR="002F6D25" w:rsidRPr="002F6D25" w:rsidRDefault="002F6D25" w:rsidP="002F6D25">
      <w:pPr>
        <w:pStyle w:val="a3"/>
        <w:tabs>
          <w:tab w:val="left" w:pos="540"/>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3.15</w:t>
      </w:r>
      <w:r w:rsidRPr="002F6D25">
        <w:rPr>
          <w:rFonts w:ascii="Times New Roman" w:hAnsi="Times New Roman" w:cs="Times New Roman"/>
          <w:sz w:val="28"/>
          <w:szCs w:val="28"/>
        </w:rPr>
        <w:t>. Для питья употреблять воду из диспенсеров, чайников.</w:t>
      </w:r>
    </w:p>
    <w:p w:rsidR="00A51754" w:rsidRPr="00A51754" w:rsidRDefault="002F6D25" w:rsidP="002F6D25">
      <w:pPr>
        <w:pStyle w:val="a3"/>
        <w:tabs>
          <w:tab w:val="left" w:pos="540"/>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3.16</w:t>
      </w:r>
      <w:r w:rsidRPr="002F6D25">
        <w:rPr>
          <w:rFonts w:ascii="Times New Roman" w:hAnsi="Times New Roman" w:cs="Times New Roman"/>
          <w:sz w:val="28"/>
          <w:szCs w:val="28"/>
        </w:rPr>
        <w:t>. Курить и принимать пищу разрешается только в специально отведенных для этой цели местах.</w:t>
      </w:r>
    </w:p>
    <w:p w:rsidR="00A51754" w:rsidRDefault="00A51754" w:rsidP="00A51754">
      <w:pPr>
        <w:tabs>
          <w:tab w:val="left" w:pos="540"/>
        </w:tabs>
        <w:spacing w:after="0"/>
        <w:ind w:firstLine="567"/>
        <w:jc w:val="both"/>
        <w:rPr>
          <w:rFonts w:ascii="Times New Roman" w:hAnsi="Times New Roman" w:cs="Times New Roman"/>
          <w:sz w:val="28"/>
          <w:szCs w:val="28"/>
        </w:rPr>
      </w:pPr>
    </w:p>
    <w:p w:rsidR="002F6D25" w:rsidRDefault="00F559F6" w:rsidP="00F559F6">
      <w:pPr>
        <w:tabs>
          <w:tab w:val="left" w:pos="540"/>
        </w:tabs>
        <w:spacing w:after="0"/>
        <w:jc w:val="center"/>
        <w:rPr>
          <w:rFonts w:ascii="Times New Roman" w:hAnsi="Times New Roman" w:cs="Times New Roman"/>
          <w:b/>
          <w:sz w:val="28"/>
          <w:szCs w:val="28"/>
        </w:rPr>
      </w:pPr>
      <w:r w:rsidRPr="00F559F6">
        <w:rPr>
          <w:rFonts w:ascii="Times New Roman" w:hAnsi="Times New Roman" w:cs="Times New Roman"/>
          <w:b/>
          <w:sz w:val="28"/>
          <w:szCs w:val="28"/>
        </w:rPr>
        <w:t>4. Требования охраны труда перед началом работы</w:t>
      </w:r>
    </w:p>
    <w:p w:rsidR="00F559F6" w:rsidRDefault="00F559F6" w:rsidP="00F559F6">
      <w:pPr>
        <w:tabs>
          <w:tab w:val="left" w:pos="540"/>
        </w:tabs>
        <w:spacing w:after="0"/>
        <w:jc w:val="center"/>
        <w:rPr>
          <w:rFonts w:ascii="Times New Roman" w:hAnsi="Times New Roman" w:cs="Times New Roman"/>
          <w:b/>
          <w:sz w:val="28"/>
          <w:szCs w:val="28"/>
        </w:rPr>
      </w:pPr>
    </w:p>
    <w:p w:rsidR="00F559F6" w:rsidRPr="00F559F6" w:rsidRDefault="00F559F6" w:rsidP="00F559F6">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4.1. </w:t>
      </w:r>
      <w:r w:rsidRPr="00F559F6">
        <w:rPr>
          <w:rFonts w:ascii="Times New Roman" w:hAnsi="Times New Roman" w:cs="Times New Roman"/>
          <w:sz w:val="28"/>
          <w:szCs w:val="28"/>
        </w:rPr>
        <w:t>Перед выполнением работ маляр должен получить целевой инструктаж по безопасности труда, по режиму работы и отдыха, действиям при возникновении аварийной ситуации от мастера.</w:t>
      </w:r>
    </w:p>
    <w:p w:rsidR="00F559F6" w:rsidRDefault="00F559F6" w:rsidP="00F559F6">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Pr="00F559F6">
        <w:rPr>
          <w:rFonts w:ascii="Times New Roman" w:hAnsi="Times New Roman" w:cs="Times New Roman"/>
          <w:sz w:val="28"/>
          <w:szCs w:val="28"/>
        </w:rPr>
        <w:t>.2. Перед началом работ необходимо привести в порядок рабочую одежду, подготовить исправные индивидуальные средства защиты, оборудование, инструмент, определить их исправность и годность к использованию.</w:t>
      </w:r>
    </w:p>
    <w:p w:rsidR="00F559F6" w:rsidRPr="00F559F6" w:rsidRDefault="00F559F6" w:rsidP="00F559F6">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4.3. </w:t>
      </w:r>
      <w:r w:rsidRPr="00F559F6">
        <w:rPr>
          <w:rFonts w:ascii="Times New Roman" w:hAnsi="Times New Roman" w:cs="Times New Roman"/>
          <w:sz w:val="28"/>
          <w:szCs w:val="28"/>
        </w:rPr>
        <w:t>Лица, имеющие повреждения кожи, не допускаются к окрасочным и очистным работам без медицинского заключения врача.</w:t>
      </w:r>
    </w:p>
    <w:p w:rsidR="00F559F6" w:rsidRPr="00F559F6" w:rsidRDefault="00F559F6" w:rsidP="00F559F6">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Pr="00F559F6">
        <w:rPr>
          <w:rFonts w:ascii="Times New Roman" w:hAnsi="Times New Roman" w:cs="Times New Roman"/>
          <w:sz w:val="28"/>
          <w:szCs w:val="28"/>
        </w:rPr>
        <w:t>.</w:t>
      </w:r>
      <w:r>
        <w:rPr>
          <w:rFonts w:ascii="Times New Roman" w:hAnsi="Times New Roman" w:cs="Times New Roman"/>
          <w:sz w:val="28"/>
          <w:szCs w:val="28"/>
        </w:rPr>
        <w:t>4</w:t>
      </w:r>
      <w:r w:rsidRPr="00F559F6">
        <w:rPr>
          <w:rFonts w:ascii="Times New Roman" w:hAnsi="Times New Roman" w:cs="Times New Roman"/>
          <w:sz w:val="28"/>
          <w:szCs w:val="28"/>
        </w:rPr>
        <w:t>. Место производства работ должно быть хорошо освещено и содержаться в чистоте и порядке. Проходы должны быть свободными, пол, настил - чистыми и сухими. В помещениях и на площадках для работы с ЛКМ, в местах хранения опасных и (или) вредных веществ должны быть вывешены знаки безопасности с поясняющими надписями.</w:t>
      </w:r>
    </w:p>
    <w:p w:rsidR="00F559F6" w:rsidRPr="00F559F6" w:rsidRDefault="00D95321" w:rsidP="00D95321">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F559F6" w:rsidRPr="00F559F6">
        <w:rPr>
          <w:rFonts w:ascii="Times New Roman" w:hAnsi="Times New Roman" w:cs="Times New Roman"/>
          <w:sz w:val="28"/>
          <w:szCs w:val="28"/>
        </w:rPr>
        <w:t>.</w:t>
      </w:r>
      <w:r>
        <w:rPr>
          <w:rFonts w:ascii="Times New Roman" w:hAnsi="Times New Roman" w:cs="Times New Roman"/>
          <w:sz w:val="28"/>
          <w:szCs w:val="28"/>
        </w:rPr>
        <w:t>5</w:t>
      </w:r>
      <w:r w:rsidR="00F559F6" w:rsidRPr="00F559F6">
        <w:rPr>
          <w:rFonts w:ascii="Times New Roman" w:hAnsi="Times New Roman" w:cs="Times New Roman"/>
          <w:sz w:val="28"/>
          <w:szCs w:val="28"/>
        </w:rPr>
        <w:t xml:space="preserve">. </w:t>
      </w:r>
      <w:r w:rsidRPr="00D95321">
        <w:rPr>
          <w:rFonts w:ascii="Times New Roman" w:hAnsi="Times New Roman" w:cs="Times New Roman"/>
          <w:sz w:val="28"/>
          <w:szCs w:val="28"/>
        </w:rPr>
        <w:t>Все очистные и окрасочные работы, выполняемые с применением материалов, выделяющих токсичные и опасные вещества, в местах, где возможно скопление этих веществ, должны проводиться только при наличии непрерывно действующей системы вентиляции, обеспечивающей в помещении концентрацию вредных веществ не выше ПДК и наличие кислорода не менее 20 процентов.</w:t>
      </w:r>
    </w:p>
    <w:p w:rsidR="00F559F6" w:rsidRPr="00F559F6" w:rsidRDefault="00D95321" w:rsidP="00D95321">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F559F6" w:rsidRPr="00F559F6">
        <w:rPr>
          <w:rFonts w:ascii="Times New Roman" w:hAnsi="Times New Roman" w:cs="Times New Roman"/>
          <w:sz w:val="28"/>
          <w:szCs w:val="28"/>
        </w:rPr>
        <w:t>.</w:t>
      </w:r>
      <w:r>
        <w:rPr>
          <w:rFonts w:ascii="Times New Roman" w:hAnsi="Times New Roman" w:cs="Times New Roman"/>
          <w:sz w:val="28"/>
          <w:szCs w:val="28"/>
        </w:rPr>
        <w:t>6</w:t>
      </w:r>
      <w:r w:rsidR="00F559F6" w:rsidRPr="00F559F6">
        <w:rPr>
          <w:rFonts w:ascii="Times New Roman" w:hAnsi="Times New Roman" w:cs="Times New Roman"/>
          <w:sz w:val="28"/>
          <w:szCs w:val="28"/>
        </w:rPr>
        <w:t>. Системы местной (локальной) вытяжной вентиляции следует применять при следующих видах работ:</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t>1) приготовление рабочих составов ЛКМ и разбавление их растворителями в краскозаготовительных отделениях (помещениях) или специально отведенных для данного вида работ местах;</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t>2) окраска внутренних и наружных поверхностей;</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lastRenderedPageBreak/>
        <w:t xml:space="preserve">3) окраска методами безвоздушного или </w:t>
      </w:r>
      <w:proofErr w:type="spellStart"/>
      <w:r w:rsidRPr="00F559F6">
        <w:rPr>
          <w:rFonts w:ascii="Times New Roman" w:hAnsi="Times New Roman" w:cs="Times New Roman"/>
          <w:sz w:val="28"/>
          <w:szCs w:val="28"/>
        </w:rPr>
        <w:t>электрораспыления</w:t>
      </w:r>
      <w:proofErr w:type="spellEnd"/>
      <w:r w:rsidRPr="00F559F6">
        <w:rPr>
          <w:rFonts w:ascii="Times New Roman" w:hAnsi="Times New Roman" w:cs="Times New Roman"/>
          <w:sz w:val="28"/>
          <w:szCs w:val="28"/>
        </w:rPr>
        <w:t xml:space="preserve"> на рабочих местах;</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t>4) окраска ручными центробежными электростатическими распылителями в окрасочных камерах;</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t>5) окраска в камерах и на постах окрашивания (напыления порошковых красок);</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t>6) сушка окрашенных изделий;</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t>7) сухое шлифование покрытий;</w:t>
      </w:r>
    </w:p>
    <w:p w:rsidR="00F559F6" w:rsidRPr="00F559F6" w:rsidRDefault="00F559F6" w:rsidP="00D95321">
      <w:pPr>
        <w:tabs>
          <w:tab w:val="left" w:pos="540"/>
        </w:tabs>
        <w:spacing w:after="0"/>
        <w:ind w:firstLine="426"/>
        <w:jc w:val="both"/>
        <w:rPr>
          <w:rFonts w:ascii="Times New Roman" w:hAnsi="Times New Roman" w:cs="Times New Roman"/>
          <w:sz w:val="28"/>
          <w:szCs w:val="28"/>
        </w:rPr>
      </w:pPr>
      <w:r w:rsidRPr="00F559F6">
        <w:rPr>
          <w:rFonts w:ascii="Times New Roman" w:hAnsi="Times New Roman" w:cs="Times New Roman"/>
          <w:sz w:val="28"/>
          <w:szCs w:val="28"/>
        </w:rPr>
        <w:t>8) очистка и мытье порожней тары, рабочих емкостей, окрасочного инструмента и оборудования в специально отведенных местах.</w:t>
      </w:r>
    </w:p>
    <w:p w:rsidR="00F559F6" w:rsidRPr="00F559F6" w:rsidRDefault="00D95321" w:rsidP="00D95321">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F559F6" w:rsidRPr="00F559F6">
        <w:rPr>
          <w:rFonts w:ascii="Times New Roman" w:hAnsi="Times New Roman" w:cs="Times New Roman"/>
          <w:sz w:val="28"/>
          <w:szCs w:val="28"/>
        </w:rPr>
        <w:t>.6. В производственных помещениях, в которые возможно внезапное поступление в воздух рабочей зоны вредных веществ в количестве, превышающем предельно допустимые концентрации, должна предусматриваться аварийная вентиляция.</w:t>
      </w:r>
    </w:p>
    <w:p w:rsidR="00F559F6" w:rsidRPr="00F559F6" w:rsidRDefault="00D95321" w:rsidP="00D95321">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F559F6" w:rsidRPr="00F559F6">
        <w:rPr>
          <w:rFonts w:ascii="Times New Roman" w:hAnsi="Times New Roman" w:cs="Times New Roman"/>
          <w:sz w:val="28"/>
          <w:szCs w:val="28"/>
        </w:rPr>
        <w:t>.7. Приступать к работе на лесах, подмостях, настилах и площадках можно только с разрешения мастера после проверки их прочности, отсутствия обледенения и наличия ограждения.</w:t>
      </w:r>
    </w:p>
    <w:p w:rsidR="00F559F6" w:rsidRPr="00F559F6" w:rsidRDefault="00153E2C" w:rsidP="00153E2C">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F559F6" w:rsidRPr="00F559F6">
        <w:rPr>
          <w:rFonts w:ascii="Times New Roman" w:hAnsi="Times New Roman" w:cs="Times New Roman"/>
          <w:sz w:val="28"/>
          <w:szCs w:val="28"/>
        </w:rPr>
        <w:t>.8. Все виды действующего оборудования, шланги, работающие под давлением, средства механизации должны иметь паспорта с указанием допустимых эксплуатационных параметров и инструкции по эксплуатации.</w:t>
      </w:r>
    </w:p>
    <w:p w:rsidR="00F559F6" w:rsidRPr="00F559F6" w:rsidRDefault="00153E2C" w:rsidP="00153E2C">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F559F6" w:rsidRPr="00F559F6">
        <w:rPr>
          <w:rFonts w:ascii="Times New Roman" w:hAnsi="Times New Roman" w:cs="Times New Roman"/>
          <w:sz w:val="28"/>
          <w:szCs w:val="28"/>
        </w:rPr>
        <w:t>.9. Инструмент и приспособления должны быть исправны и отвечать установленным требованиям.</w:t>
      </w:r>
    </w:p>
    <w:p w:rsidR="00153E2C" w:rsidRPr="00153E2C" w:rsidRDefault="00153E2C" w:rsidP="00153E2C">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F559F6" w:rsidRPr="00F559F6">
        <w:rPr>
          <w:rFonts w:ascii="Times New Roman" w:hAnsi="Times New Roman" w:cs="Times New Roman"/>
          <w:sz w:val="28"/>
          <w:szCs w:val="28"/>
        </w:rPr>
        <w:t xml:space="preserve">.10. </w:t>
      </w:r>
      <w:r w:rsidRPr="00153E2C">
        <w:rPr>
          <w:rFonts w:ascii="Times New Roman" w:hAnsi="Times New Roman" w:cs="Times New Roman"/>
          <w:sz w:val="28"/>
          <w:szCs w:val="28"/>
        </w:rPr>
        <w:t>При подготовке поверхностей под окраску необходимо соблюдать следующие требования:</w:t>
      </w:r>
    </w:p>
    <w:p w:rsidR="00153E2C" w:rsidRPr="00153E2C" w:rsidRDefault="00153E2C" w:rsidP="00153E2C">
      <w:pPr>
        <w:tabs>
          <w:tab w:val="left" w:pos="540"/>
        </w:tabs>
        <w:spacing w:after="0"/>
        <w:ind w:firstLine="426"/>
        <w:jc w:val="both"/>
        <w:rPr>
          <w:rFonts w:ascii="Times New Roman" w:hAnsi="Times New Roman" w:cs="Times New Roman"/>
          <w:sz w:val="28"/>
          <w:szCs w:val="28"/>
        </w:rPr>
      </w:pPr>
      <w:r w:rsidRPr="00153E2C">
        <w:rPr>
          <w:rFonts w:ascii="Times New Roman" w:hAnsi="Times New Roman" w:cs="Times New Roman"/>
          <w:sz w:val="28"/>
          <w:szCs w:val="28"/>
        </w:rPr>
        <w:t>•</w:t>
      </w:r>
      <w:r w:rsidRPr="00153E2C">
        <w:rPr>
          <w:rFonts w:ascii="Times New Roman" w:hAnsi="Times New Roman" w:cs="Times New Roman"/>
          <w:sz w:val="28"/>
          <w:szCs w:val="28"/>
        </w:rPr>
        <w:tab/>
      </w:r>
      <w:r>
        <w:rPr>
          <w:rFonts w:ascii="Times New Roman" w:hAnsi="Times New Roman" w:cs="Times New Roman"/>
          <w:sz w:val="28"/>
          <w:szCs w:val="28"/>
        </w:rPr>
        <w:t xml:space="preserve"> </w:t>
      </w:r>
      <w:r w:rsidRPr="00153E2C">
        <w:rPr>
          <w:rFonts w:ascii="Times New Roman" w:hAnsi="Times New Roman" w:cs="Times New Roman"/>
          <w:sz w:val="28"/>
          <w:szCs w:val="28"/>
        </w:rPr>
        <w:t>Работать только исправным ручным или механизированным инструментом;</w:t>
      </w:r>
    </w:p>
    <w:p w:rsidR="00153E2C" w:rsidRPr="00153E2C" w:rsidRDefault="00153E2C" w:rsidP="00153E2C">
      <w:pPr>
        <w:tabs>
          <w:tab w:val="left" w:pos="540"/>
        </w:tabs>
        <w:spacing w:after="0"/>
        <w:ind w:firstLine="426"/>
        <w:jc w:val="both"/>
        <w:rPr>
          <w:rFonts w:ascii="Times New Roman" w:hAnsi="Times New Roman" w:cs="Times New Roman"/>
          <w:sz w:val="28"/>
          <w:szCs w:val="28"/>
        </w:rPr>
      </w:pPr>
      <w:r w:rsidRPr="00153E2C">
        <w:rPr>
          <w:rFonts w:ascii="Times New Roman" w:hAnsi="Times New Roman" w:cs="Times New Roman"/>
          <w:sz w:val="28"/>
          <w:szCs w:val="28"/>
        </w:rPr>
        <w:t>•</w:t>
      </w:r>
      <w:r w:rsidRPr="00153E2C">
        <w:rPr>
          <w:rFonts w:ascii="Times New Roman" w:hAnsi="Times New Roman" w:cs="Times New Roman"/>
          <w:sz w:val="28"/>
          <w:szCs w:val="28"/>
        </w:rPr>
        <w:tab/>
      </w:r>
      <w:r>
        <w:rPr>
          <w:rFonts w:ascii="Times New Roman" w:hAnsi="Times New Roman" w:cs="Times New Roman"/>
          <w:sz w:val="28"/>
          <w:szCs w:val="28"/>
        </w:rPr>
        <w:t xml:space="preserve"> </w:t>
      </w:r>
      <w:r w:rsidRPr="00153E2C">
        <w:rPr>
          <w:rFonts w:ascii="Times New Roman" w:hAnsi="Times New Roman" w:cs="Times New Roman"/>
          <w:sz w:val="28"/>
          <w:szCs w:val="28"/>
        </w:rPr>
        <w:t>Удаление разогретой или растворенной химическим способом старой окрасочной пленки производить шпателем (скребком) с длинной рукояткой;</w:t>
      </w:r>
    </w:p>
    <w:p w:rsidR="00153E2C" w:rsidRPr="00153E2C" w:rsidRDefault="00153E2C" w:rsidP="00153E2C">
      <w:pPr>
        <w:tabs>
          <w:tab w:val="left" w:pos="540"/>
        </w:tabs>
        <w:spacing w:after="0"/>
        <w:ind w:firstLine="426"/>
        <w:jc w:val="both"/>
        <w:rPr>
          <w:rFonts w:ascii="Times New Roman" w:hAnsi="Times New Roman" w:cs="Times New Roman"/>
          <w:sz w:val="28"/>
          <w:szCs w:val="28"/>
        </w:rPr>
      </w:pPr>
      <w:r w:rsidRPr="00153E2C">
        <w:rPr>
          <w:rFonts w:ascii="Times New Roman" w:hAnsi="Times New Roman" w:cs="Times New Roman"/>
          <w:sz w:val="28"/>
          <w:szCs w:val="28"/>
        </w:rPr>
        <w:t>•</w:t>
      </w:r>
      <w:r w:rsidRPr="00153E2C">
        <w:rPr>
          <w:rFonts w:ascii="Times New Roman" w:hAnsi="Times New Roman" w:cs="Times New Roman"/>
          <w:sz w:val="28"/>
          <w:szCs w:val="28"/>
        </w:rPr>
        <w:tab/>
      </w:r>
      <w:r>
        <w:rPr>
          <w:rFonts w:ascii="Times New Roman" w:hAnsi="Times New Roman" w:cs="Times New Roman"/>
          <w:sz w:val="28"/>
          <w:szCs w:val="28"/>
        </w:rPr>
        <w:t xml:space="preserve"> </w:t>
      </w:r>
      <w:r w:rsidRPr="00153E2C">
        <w:rPr>
          <w:rFonts w:ascii="Times New Roman" w:hAnsi="Times New Roman" w:cs="Times New Roman"/>
          <w:sz w:val="28"/>
          <w:szCs w:val="28"/>
        </w:rPr>
        <w:t>При очистке поверхностей от ржавчины, окалины, старой краски, при шлифовке очищаемой поверхности пользоваться средствами индивидуальной защиты рук, органов зрения и дыхания;</w:t>
      </w:r>
    </w:p>
    <w:p w:rsidR="00F559F6" w:rsidRDefault="00153E2C" w:rsidP="00153E2C">
      <w:pPr>
        <w:tabs>
          <w:tab w:val="left" w:pos="540"/>
        </w:tabs>
        <w:spacing w:after="0"/>
        <w:ind w:firstLine="426"/>
        <w:jc w:val="both"/>
        <w:rPr>
          <w:rFonts w:ascii="Times New Roman" w:hAnsi="Times New Roman" w:cs="Times New Roman"/>
          <w:sz w:val="28"/>
          <w:szCs w:val="28"/>
        </w:rPr>
      </w:pPr>
      <w:r w:rsidRPr="00153E2C">
        <w:rPr>
          <w:rFonts w:ascii="Times New Roman" w:hAnsi="Times New Roman" w:cs="Times New Roman"/>
          <w:sz w:val="28"/>
          <w:szCs w:val="28"/>
        </w:rPr>
        <w:t>•</w:t>
      </w:r>
      <w:r w:rsidRPr="00153E2C">
        <w:rPr>
          <w:rFonts w:ascii="Times New Roman" w:hAnsi="Times New Roman" w:cs="Times New Roman"/>
          <w:sz w:val="28"/>
          <w:szCs w:val="28"/>
        </w:rPr>
        <w:tab/>
      </w:r>
      <w:r>
        <w:rPr>
          <w:rFonts w:ascii="Times New Roman" w:hAnsi="Times New Roman" w:cs="Times New Roman"/>
          <w:sz w:val="28"/>
          <w:szCs w:val="28"/>
        </w:rPr>
        <w:t xml:space="preserve"> </w:t>
      </w:r>
      <w:r w:rsidRPr="00153E2C">
        <w:rPr>
          <w:rFonts w:ascii="Times New Roman" w:hAnsi="Times New Roman" w:cs="Times New Roman"/>
          <w:sz w:val="28"/>
          <w:szCs w:val="28"/>
        </w:rPr>
        <w:t>Производить выжигание старой масляной краски паяльными лампами внутри помещения при непрерывном сквозном проветривании (вентилировании) или на открытом воздухе.</w:t>
      </w:r>
    </w:p>
    <w:p w:rsidR="00153E2C" w:rsidRPr="00153E2C" w:rsidRDefault="00153E2C" w:rsidP="00153E2C">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4.11. </w:t>
      </w:r>
      <w:r w:rsidRPr="00153E2C">
        <w:rPr>
          <w:rFonts w:ascii="Times New Roman" w:hAnsi="Times New Roman" w:cs="Times New Roman"/>
          <w:sz w:val="28"/>
          <w:szCs w:val="28"/>
        </w:rPr>
        <w:t xml:space="preserve">Перед началом работы работник обязан надеть положенные спецодежду, </w:t>
      </w:r>
      <w:proofErr w:type="spellStart"/>
      <w:r w:rsidRPr="00153E2C">
        <w:rPr>
          <w:rFonts w:ascii="Times New Roman" w:hAnsi="Times New Roman" w:cs="Times New Roman"/>
          <w:sz w:val="28"/>
          <w:szCs w:val="28"/>
        </w:rPr>
        <w:t>спецобувь</w:t>
      </w:r>
      <w:proofErr w:type="spellEnd"/>
      <w:r w:rsidRPr="00153E2C">
        <w:rPr>
          <w:rFonts w:ascii="Times New Roman" w:hAnsi="Times New Roman" w:cs="Times New Roman"/>
          <w:sz w:val="28"/>
          <w:szCs w:val="28"/>
        </w:rPr>
        <w:t xml:space="preserve"> и средства индивидуальной защиты, предварительно проверив их исправность.</w:t>
      </w:r>
    </w:p>
    <w:p w:rsidR="00153E2C" w:rsidRDefault="00153E2C" w:rsidP="00153E2C">
      <w:pPr>
        <w:tabs>
          <w:tab w:val="left" w:pos="540"/>
        </w:tabs>
        <w:spacing w:after="0"/>
        <w:ind w:firstLine="426"/>
        <w:jc w:val="both"/>
        <w:rPr>
          <w:rFonts w:ascii="Times New Roman" w:hAnsi="Times New Roman" w:cs="Times New Roman"/>
          <w:sz w:val="28"/>
          <w:szCs w:val="28"/>
        </w:rPr>
      </w:pPr>
      <w:r w:rsidRPr="00153E2C">
        <w:rPr>
          <w:rFonts w:ascii="Times New Roman" w:hAnsi="Times New Roman" w:cs="Times New Roman"/>
          <w:sz w:val="28"/>
          <w:szCs w:val="28"/>
        </w:rPr>
        <w:t xml:space="preserve">При нарушении целостности спецодежды, </w:t>
      </w:r>
      <w:proofErr w:type="spellStart"/>
      <w:r w:rsidRPr="00153E2C">
        <w:rPr>
          <w:rFonts w:ascii="Times New Roman" w:hAnsi="Times New Roman" w:cs="Times New Roman"/>
          <w:sz w:val="28"/>
          <w:szCs w:val="28"/>
        </w:rPr>
        <w:t>спецобуви</w:t>
      </w:r>
      <w:proofErr w:type="spellEnd"/>
      <w:r w:rsidRPr="00153E2C">
        <w:rPr>
          <w:rFonts w:ascii="Times New Roman" w:hAnsi="Times New Roman" w:cs="Times New Roman"/>
          <w:sz w:val="28"/>
          <w:szCs w:val="28"/>
        </w:rPr>
        <w:t xml:space="preserve"> и СИЗ необходимо сообщить об этом непосредственному руководителю.</w:t>
      </w:r>
    </w:p>
    <w:p w:rsidR="00153E2C" w:rsidRDefault="00153E2C" w:rsidP="00153E2C">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4.12. </w:t>
      </w:r>
      <w:r w:rsidRPr="00153E2C">
        <w:rPr>
          <w:rFonts w:ascii="Times New Roman" w:hAnsi="Times New Roman" w:cs="Times New Roman"/>
          <w:sz w:val="28"/>
          <w:szCs w:val="28"/>
        </w:rPr>
        <w:t xml:space="preserve">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w:t>
      </w:r>
      <w:r w:rsidRPr="00153E2C">
        <w:rPr>
          <w:rFonts w:ascii="Times New Roman" w:hAnsi="Times New Roman" w:cs="Times New Roman"/>
          <w:sz w:val="28"/>
          <w:szCs w:val="28"/>
        </w:rPr>
        <w:lastRenderedPageBreak/>
        <w:t>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153E2C" w:rsidRDefault="00153E2C" w:rsidP="00153E2C">
      <w:pPr>
        <w:tabs>
          <w:tab w:val="left" w:pos="540"/>
        </w:tabs>
        <w:spacing w:after="0"/>
        <w:ind w:firstLine="426"/>
        <w:jc w:val="both"/>
        <w:rPr>
          <w:rFonts w:ascii="Times New Roman" w:hAnsi="Times New Roman" w:cs="Times New Roman"/>
          <w:sz w:val="28"/>
          <w:szCs w:val="28"/>
        </w:rPr>
      </w:pPr>
    </w:p>
    <w:p w:rsidR="00153E2C" w:rsidRDefault="00153E2C" w:rsidP="00153E2C">
      <w:pPr>
        <w:tabs>
          <w:tab w:val="left" w:pos="540"/>
        </w:tabs>
        <w:spacing w:after="0"/>
        <w:ind w:firstLine="426"/>
        <w:jc w:val="center"/>
        <w:rPr>
          <w:rFonts w:ascii="Times New Roman" w:hAnsi="Times New Roman" w:cs="Times New Roman"/>
          <w:b/>
          <w:sz w:val="28"/>
          <w:szCs w:val="28"/>
        </w:rPr>
      </w:pPr>
      <w:r w:rsidRPr="00153E2C">
        <w:rPr>
          <w:rFonts w:ascii="Times New Roman" w:hAnsi="Times New Roman" w:cs="Times New Roman"/>
          <w:b/>
          <w:sz w:val="28"/>
          <w:szCs w:val="28"/>
        </w:rPr>
        <w:t>5. Требования охраны труда во время работы</w:t>
      </w:r>
    </w:p>
    <w:p w:rsidR="00153E2C" w:rsidRDefault="00153E2C" w:rsidP="00153E2C">
      <w:pPr>
        <w:tabs>
          <w:tab w:val="left" w:pos="540"/>
        </w:tabs>
        <w:spacing w:after="0"/>
        <w:ind w:firstLine="426"/>
        <w:jc w:val="both"/>
        <w:rPr>
          <w:rFonts w:ascii="Times New Roman" w:hAnsi="Times New Roman" w:cs="Times New Roman"/>
          <w:b/>
          <w:sz w:val="28"/>
          <w:szCs w:val="28"/>
        </w:rPr>
      </w:pPr>
    </w:p>
    <w:p w:rsidR="00153E2C" w:rsidRDefault="00153E2C" w:rsidP="00A03E77">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5.1. </w:t>
      </w:r>
      <w:r w:rsidRPr="00153E2C">
        <w:rPr>
          <w:rFonts w:ascii="Times New Roman" w:hAnsi="Times New Roman" w:cs="Times New Roman"/>
          <w:sz w:val="28"/>
          <w:szCs w:val="28"/>
        </w:rPr>
        <w:t xml:space="preserve">Применение новых материалов (в том числе материалов иностранного производства) допускается, если известны их основные характеристики, показатели токсичности, </w:t>
      </w:r>
      <w:proofErr w:type="spellStart"/>
      <w:r w:rsidRPr="00153E2C">
        <w:rPr>
          <w:rFonts w:ascii="Times New Roman" w:hAnsi="Times New Roman" w:cs="Times New Roman"/>
          <w:sz w:val="28"/>
          <w:szCs w:val="28"/>
        </w:rPr>
        <w:t>взрыво</w:t>
      </w:r>
      <w:proofErr w:type="spellEnd"/>
      <w:r w:rsidRPr="00153E2C">
        <w:rPr>
          <w:rFonts w:ascii="Times New Roman" w:hAnsi="Times New Roman" w:cs="Times New Roman"/>
          <w:sz w:val="28"/>
          <w:szCs w:val="28"/>
        </w:rPr>
        <w:t>- и пожаробезопасности.</w:t>
      </w:r>
    </w:p>
    <w:p w:rsidR="00153E2C" w:rsidRDefault="00153E2C" w:rsidP="00A03E77">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5.2. </w:t>
      </w:r>
      <w:r w:rsidRPr="00153E2C">
        <w:rPr>
          <w:rFonts w:ascii="Times New Roman" w:hAnsi="Times New Roman" w:cs="Times New Roman"/>
          <w:sz w:val="28"/>
          <w:szCs w:val="28"/>
        </w:rPr>
        <w:t>Хранение лакокрасочных материалов на рабочих местах допускается только в готовом к употреблению виде, в плотно закрытой таре, в количестве, не превышающем сменную потребность.</w:t>
      </w:r>
    </w:p>
    <w:p w:rsidR="00E30460" w:rsidRDefault="00E30460" w:rsidP="00A03E77">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5.3. </w:t>
      </w:r>
      <w:r w:rsidRPr="00E30460">
        <w:rPr>
          <w:rFonts w:ascii="Times New Roman" w:hAnsi="Times New Roman" w:cs="Times New Roman"/>
          <w:sz w:val="28"/>
          <w:szCs w:val="28"/>
        </w:rPr>
        <w:t xml:space="preserve">В помещениях, в которых изготавливаются, используются или хранятся материалы, выделяющие </w:t>
      </w:r>
      <w:proofErr w:type="spellStart"/>
      <w:r w:rsidRPr="00E30460">
        <w:rPr>
          <w:rFonts w:ascii="Times New Roman" w:hAnsi="Times New Roman" w:cs="Times New Roman"/>
          <w:sz w:val="28"/>
          <w:szCs w:val="28"/>
        </w:rPr>
        <w:t>пожаро</w:t>
      </w:r>
      <w:proofErr w:type="spellEnd"/>
      <w:r w:rsidRPr="00E30460">
        <w:rPr>
          <w:rFonts w:ascii="Times New Roman" w:hAnsi="Times New Roman" w:cs="Times New Roman"/>
          <w:sz w:val="28"/>
          <w:szCs w:val="28"/>
        </w:rPr>
        <w:t>- и взрывоопасные пары, запрещается выполнение работ, связанных с применением открытого огня или сопровождающихся искрообразованием.</w:t>
      </w:r>
    </w:p>
    <w:p w:rsidR="00E30460" w:rsidRPr="00E30460" w:rsidRDefault="00E30460" w:rsidP="00A03E77">
      <w:pPr>
        <w:pStyle w:val="ConsPlusNormal"/>
        <w:ind w:firstLine="426"/>
        <w:jc w:val="both"/>
        <w:rPr>
          <w:sz w:val="28"/>
          <w:szCs w:val="28"/>
        </w:rPr>
      </w:pPr>
      <w:r>
        <w:rPr>
          <w:sz w:val="28"/>
          <w:szCs w:val="28"/>
        </w:rPr>
        <w:t xml:space="preserve">5.4. </w:t>
      </w:r>
      <w:r w:rsidRPr="00E30460">
        <w:rPr>
          <w:sz w:val="28"/>
          <w:szCs w:val="28"/>
        </w:rPr>
        <w:t>При приготовлении составов для обезжиривания или травления необходимо соблюдать следующие требования:</w:t>
      </w:r>
    </w:p>
    <w:p w:rsidR="00E30460" w:rsidRPr="00E30460" w:rsidRDefault="00E30460" w:rsidP="00A03E77">
      <w:pPr>
        <w:pStyle w:val="ConsPlusNormal"/>
        <w:ind w:firstLine="426"/>
        <w:jc w:val="both"/>
        <w:rPr>
          <w:sz w:val="28"/>
          <w:szCs w:val="28"/>
        </w:rPr>
      </w:pPr>
      <w:r w:rsidRPr="00E30460">
        <w:rPr>
          <w:sz w:val="28"/>
          <w:szCs w:val="28"/>
        </w:rPr>
        <w:t>- перемешивать кислоты, щелочи и другие растворы необходимо в емкости с использованием приспособлений;</w:t>
      </w:r>
    </w:p>
    <w:p w:rsidR="00E30460" w:rsidRPr="00E30460" w:rsidRDefault="00E30460" w:rsidP="00A03E77">
      <w:pPr>
        <w:pStyle w:val="ConsPlusNormal"/>
        <w:ind w:firstLine="426"/>
        <w:jc w:val="both"/>
        <w:rPr>
          <w:sz w:val="28"/>
          <w:szCs w:val="28"/>
        </w:rPr>
      </w:pPr>
      <w:r w:rsidRPr="00E30460">
        <w:rPr>
          <w:sz w:val="28"/>
          <w:szCs w:val="28"/>
        </w:rPr>
        <w:t>- при приготовлении кислотного раствора вначале наливать воду, а затем вливать кислоту;</w:t>
      </w:r>
    </w:p>
    <w:p w:rsidR="00E30460" w:rsidRPr="00E30460" w:rsidRDefault="00E30460" w:rsidP="00A03E77">
      <w:pPr>
        <w:pStyle w:val="ConsPlusNormal"/>
        <w:ind w:firstLine="426"/>
        <w:jc w:val="both"/>
        <w:rPr>
          <w:sz w:val="28"/>
          <w:szCs w:val="28"/>
        </w:rPr>
      </w:pPr>
      <w:r w:rsidRPr="00E30460">
        <w:rPr>
          <w:sz w:val="28"/>
          <w:szCs w:val="28"/>
        </w:rPr>
        <w:t>- при приготовлении сложного раствора кислот последней в емкость наливать серную кислоту.</w:t>
      </w:r>
    </w:p>
    <w:p w:rsidR="00E30460" w:rsidRPr="00062E8B" w:rsidRDefault="00062E8B" w:rsidP="00A03E77">
      <w:pPr>
        <w:pStyle w:val="ConsPlusNormal"/>
        <w:ind w:firstLine="426"/>
        <w:jc w:val="both"/>
        <w:rPr>
          <w:sz w:val="28"/>
          <w:szCs w:val="28"/>
        </w:rPr>
      </w:pPr>
      <w:r>
        <w:rPr>
          <w:sz w:val="28"/>
          <w:szCs w:val="28"/>
        </w:rPr>
        <w:t>5.5</w:t>
      </w:r>
      <w:r w:rsidR="00E30460" w:rsidRPr="00062E8B">
        <w:rPr>
          <w:sz w:val="28"/>
          <w:szCs w:val="28"/>
        </w:rPr>
        <w:t>. Процессы приготовления свинцово-суриковых грунтовок, свинцовых белил, а также пересыпки, перемешивания и перетирки сухих свинцовых пигментов должны быть полностью герметизированы.</w:t>
      </w:r>
    </w:p>
    <w:p w:rsidR="00E30460" w:rsidRPr="00062E8B" w:rsidRDefault="00062E8B" w:rsidP="00A03E77">
      <w:pPr>
        <w:pStyle w:val="ConsPlusNormal"/>
        <w:ind w:firstLine="426"/>
        <w:jc w:val="both"/>
        <w:rPr>
          <w:sz w:val="28"/>
          <w:szCs w:val="28"/>
        </w:rPr>
      </w:pPr>
      <w:r>
        <w:rPr>
          <w:sz w:val="28"/>
          <w:szCs w:val="28"/>
        </w:rPr>
        <w:t>5</w:t>
      </w:r>
      <w:r w:rsidR="00E30460" w:rsidRPr="00062E8B">
        <w:rPr>
          <w:sz w:val="28"/>
          <w:szCs w:val="28"/>
        </w:rPr>
        <w:t>.</w:t>
      </w:r>
      <w:r>
        <w:rPr>
          <w:sz w:val="28"/>
          <w:szCs w:val="28"/>
        </w:rPr>
        <w:t>6.</w:t>
      </w:r>
      <w:r w:rsidR="00E30460" w:rsidRPr="00062E8B">
        <w:rPr>
          <w:sz w:val="28"/>
          <w:szCs w:val="28"/>
        </w:rPr>
        <w:t xml:space="preserve"> Перемешивание, разбавление и розлив ЛКМ в мелкую тару необходимо производить в местах, оборудованных местной (локальной) вытяжной вентиляцией, на поддонах с бортами высотой не менее 50 мм, изготовленных из </w:t>
      </w:r>
      <w:proofErr w:type="spellStart"/>
      <w:r w:rsidR="00E30460" w:rsidRPr="00062E8B">
        <w:rPr>
          <w:sz w:val="28"/>
          <w:szCs w:val="28"/>
        </w:rPr>
        <w:t>неискрообразующего</w:t>
      </w:r>
      <w:proofErr w:type="spellEnd"/>
      <w:r w:rsidR="00E30460" w:rsidRPr="00062E8B">
        <w:rPr>
          <w:sz w:val="28"/>
          <w:szCs w:val="28"/>
        </w:rPr>
        <w:t xml:space="preserve"> материала.</w:t>
      </w:r>
    </w:p>
    <w:p w:rsidR="00E30460" w:rsidRPr="00062E8B" w:rsidRDefault="00062E8B" w:rsidP="00A03E77">
      <w:pPr>
        <w:pStyle w:val="ConsPlusNormal"/>
        <w:ind w:firstLine="426"/>
        <w:jc w:val="both"/>
        <w:rPr>
          <w:sz w:val="28"/>
          <w:szCs w:val="28"/>
        </w:rPr>
      </w:pPr>
      <w:r>
        <w:rPr>
          <w:sz w:val="28"/>
          <w:szCs w:val="28"/>
        </w:rPr>
        <w:t>5.7</w:t>
      </w:r>
      <w:r w:rsidR="00E30460" w:rsidRPr="00062E8B">
        <w:rPr>
          <w:sz w:val="28"/>
          <w:szCs w:val="28"/>
        </w:rPr>
        <w:t>. Перелив ЛКМ и растворителей из бочек, бидонов и другой тары весом более 10 кг должен быть механизирован.</w:t>
      </w:r>
    </w:p>
    <w:p w:rsidR="00E30460" w:rsidRPr="00062E8B" w:rsidRDefault="00062E8B" w:rsidP="00A03E77">
      <w:pPr>
        <w:pStyle w:val="ConsPlusNormal"/>
        <w:ind w:firstLine="426"/>
        <w:jc w:val="both"/>
        <w:rPr>
          <w:sz w:val="28"/>
          <w:szCs w:val="28"/>
        </w:rPr>
      </w:pPr>
      <w:r>
        <w:rPr>
          <w:sz w:val="28"/>
          <w:szCs w:val="28"/>
        </w:rPr>
        <w:t>5.8</w:t>
      </w:r>
      <w:r w:rsidR="00E30460" w:rsidRPr="00062E8B">
        <w:rPr>
          <w:sz w:val="28"/>
          <w:szCs w:val="28"/>
        </w:rPr>
        <w:t>. Все операции по приготовлению эпоксидных ЛКМ с отвердителем и разбавлению их растворителями должны выполняться в вытяжном шкафу.</w:t>
      </w:r>
    </w:p>
    <w:p w:rsidR="00E30460" w:rsidRPr="00062E8B" w:rsidRDefault="00062E8B" w:rsidP="00A03E77">
      <w:pPr>
        <w:pStyle w:val="ConsPlusNormal"/>
        <w:ind w:firstLine="426"/>
        <w:jc w:val="both"/>
        <w:rPr>
          <w:sz w:val="28"/>
          <w:szCs w:val="28"/>
        </w:rPr>
      </w:pPr>
      <w:r>
        <w:rPr>
          <w:sz w:val="28"/>
          <w:szCs w:val="28"/>
        </w:rPr>
        <w:t>5</w:t>
      </w:r>
      <w:r w:rsidR="00E30460" w:rsidRPr="00062E8B">
        <w:rPr>
          <w:sz w:val="28"/>
          <w:szCs w:val="28"/>
        </w:rPr>
        <w:t>.</w:t>
      </w:r>
      <w:r>
        <w:rPr>
          <w:sz w:val="28"/>
          <w:szCs w:val="28"/>
        </w:rPr>
        <w:t>9.</w:t>
      </w:r>
      <w:r w:rsidR="00E30460" w:rsidRPr="00062E8B">
        <w:rPr>
          <w:sz w:val="28"/>
          <w:szCs w:val="28"/>
        </w:rPr>
        <w:t xml:space="preserve"> Для исключения загрязнения пола и оборудования красками перелив или разлив из одной тары в другую должен производиться на поддонах с бортами высотой не менее 50 мм. Пролитые на поверхность пола ЛКМ следует немедленно убирать с применением опилок, песка или сорбирующих материалов и протереть ветошью, смоченной соответствующим ЛКМ растворителем. После этого очищенную поверхность необходимо обработать водой с моющим средством.</w:t>
      </w:r>
    </w:p>
    <w:p w:rsidR="00E30460" w:rsidRPr="00062E8B" w:rsidRDefault="00062E8B" w:rsidP="00A03E77">
      <w:pPr>
        <w:pStyle w:val="ConsPlusNormal"/>
        <w:ind w:firstLine="426"/>
        <w:jc w:val="both"/>
        <w:rPr>
          <w:sz w:val="28"/>
          <w:szCs w:val="28"/>
        </w:rPr>
      </w:pPr>
      <w:r w:rsidRPr="00062E8B">
        <w:rPr>
          <w:sz w:val="28"/>
          <w:szCs w:val="28"/>
        </w:rPr>
        <w:lastRenderedPageBreak/>
        <w:t>5.10</w:t>
      </w:r>
      <w:r w:rsidR="00E30460" w:rsidRPr="00062E8B">
        <w:rPr>
          <w:sz w:val="28"/>
          <w:szCs w:val="28"/>
        </w:rPr>
        <w:t>. К рабочему месту ЛКМ необходимо доставлять готовыми к использованию в закрытой таре.</w:t>
      </w:r>
    </w:p>
    <w:p w:rsidR="00E30460" w:rsidRPr="00062E8B" w:rsidRDefault="00062E8B" w:rsidP="00A03E77">
      <w:pPr>
        <w:pStyle w:val="ConsPlusNormal"/>
        <w:ind w:firstLine="426"/>
        <w:jc w:val="both"/>
        <w:rPr>
          <w:sz w:val="28"/>
          <w:szCs w:val="28"/>
        </w:rPr>
      </w:pPr>
      <w:r>
        <w:rPr>
          <w:sz w:val="28"/>
          <w:szCs w:val="28"/>
        </w:rPr>
        <w:t>5.11</w:t>
      </w:r>
      <w:r w:rsidR="00E30460" w:rsidRPr="00062E8B">
        <w:rPr>
          <w:sz w:val="28"/>
          <w:szCs w:val="28"/>
        </w:rPr>
        <w:t>. При перемешивании, разбавлении или переливании ЛКМ и растворителей необходимо использовать средства индивидуальной защиты глаз и органов дыхания.</w:t>
      </w:r>
    </w:p>
    <w:p w:rsidR="00E30460" w:rsidRPr="00062E8B" w:rsidRDefault="00062E8B" w:rsidP="00A03E77">
      <w:pPr>
        <w:pStyle w:val="ConsPlusNormal"/>
        <w:ind w:firstLine="426"/>
        <w:jc w:val="both"/>
        <w:rPr>
          <w:sz w:val="28"/>
          <w:szCs w:val="28"/>
        </w:rPr>
      </w:pPr>
      <w:r>
        <w:rPr>
          <w:sz w:val="28"/>
          <w:szCs w:val="28"/>
        </w:rPr>
        <w:t>5.12</w:t>
      </w:r>
      <w:r w:rsidR="00E30460" w:rsidRPr="00062E8B">
        <w:rPr>
          <w:sz w:val="28"/>
          <w:szCs w:val="28"/>
        </w:rPr>
        <w:t>. Приготовление ЛКМ на рабочих местах запрещается.</w:t>
      </w:r>
    </w:p>
    <w:p w:rsidR="00E30460" w:rsidRPr="00062E8B" w:rsidRDefault="00062E8B" w:rsidP="00A03E77">
      <w:pPr>
        <w:pStyle w:val="ConsPlusNormal"/>
        <w:ind w:firstLine="426"/>
        <w:jc w:val="both"/>
        <w:rPr>
          <w:sz w:val="28"/>
          <w:szCs w:val="28"/>
        </w:rPr>
      </w:pPr>
      <w:r>
        <w:rPr>
          <w:sz w:val="28"/>
          <w:szCs w:val="28"/>
        </w:rPr>
        <w:t>5.13</w:t>
      </w:r>
      <w:r w:rsidR="00E30460" w:rsidRPr="00062E8B">
        <w:rPr>
          <w:sz w:val="28"/>
          <w:szCs w:val="28"/>
        </w:rPr>
        <w:t>. При хранении материалов, используемых при выполнении окрасочных работ, должны быть исключены риски возникновения возгорания и выделения вредных веществ от ЛКМ.</w:t>
      </w:r>
    </w:p>
    <w:p w:rsidR="00E30460" w:rsidRPr="00062E8B" w:rsidRDefault="00062E8B" w:rsidP="00A03E77">
      <w:pPr>
        <w:pStyle w:val="ConsPlusNormal"/>
        <w:ind w:firstLine="426"/>
        <w:jc w:val="both"/>
        <w:rPr>
          <w:sz w:val="28"/>
          <w:szCs w:val="28"/>
        </w:rPr>
      </w:pPr>
      <w:r w:rsidRPr="00062E8B">
        <w:rPr>
          <w:sz w:val="28"/>
          <w:szCs w:val="28"/>
        </w:rPr>
        <w:t>5</w:t>
      </w:r>
      <w:r w:rsidR="00E30460" w:rsidRPr="00062E8B">
        <w:rPr>
          <w:sz w:val="28"/>
          <w:szCs w:val="28"/>
        </w:rPr>
        <w:t>.</w:t>
      </w:r>
      <w:r>
        <w:rPr>
          <w:sz w:val="28"/>
          <w:szCs w:val="28"/>
        </w:rPr>
        <w:t>14.</w:t>
      </w:r>
      <w:r w:rsidR="00E30460" w:rsidRPr="00062E8B">
        <w:rPr>
          <w:sz w:val="28"/>
          <w:szCs w:val="28"/>
        </w:rPr>
        <w:t xml:space="preserve"> При подготовке поверхностей под окраску необходимо соблюдать следующие требования:</w:t>
      </w:r>
    </w:p>
    <w:p w:rsidR="00E30460" w:rsidRPr="00062E8B" w:rsidRDefault="00E30460" w:rsidP="00A03E77">
      <w:pPr>
        <w:pStyle w:val="ConsPlusNormal"/>
        <w:ind w:firstLine="426"/>
        <w:jc w:val="both"/>
        <w:rPr>
          <w:sz w:val="28"/>
          <w:szCs w:val="28"/>
        </w:rPr>
      </w:pPr>
      <w:r w:rsidRPr="00062E8B">
        <w:rPr>
          <w:sz w:val="28"/>
          <w:szCs w:val="28"/>
        </w:rPr>
        <w:t>- работать только исправным ручным или механизированным инструментом;</w:t>
      </w:r>
    </w:p>
    <w:p w:rsidR="00E30460" w:rsidRPr="00062E8B" w:rsidRDefault="00E30460" w:rsidP="00A03E77">
      <w:pPr>
        <w:pStyle w:val="ConsPlusNormal"/>
        <w:ind w:firstLine="426"/>
        <w:jc w:val="both"/>
        <w:rPr>
          <w:sz w:val="28"/>
          <w:szCs w:val="28"/>
        </w:rPr>
      </w:pPr>
      <w:r w:rsidRPr="00062E8B">
        <w:rPr>
          <w:sz w:val="28"/>
          <w:szCs w:val="28"/>
        </w:rPr>
        <w:t>- удаление разогретой или растворенной химическим способом старой окрасочной пленки производить шпателем (скребком) с длинной рукояткой;</w:t>
      </w:r>
    </w:p>
    <w:p w:rsidR="00E30460" w:rsidRPr="00062E8B" w:rsidRDefault="00E30460" w:rsidP="00A03E77">
      <w:pPr>
        <w:pStyle w:val="ConsPlusNormal"/>
        <w:ind w:firstLine="426"/>
        <w:jc w:val="both"/>
        <w:rPr>
          <w:sz w:val="28"/>
          <w:szCs w:val="28"/>
        </w:rPr>
      </w:pPr>
      <w:r w:rsidRPr="00062E8B">
        <w:rPr>
          <w:sz w:val="28"/>
          <w:szCs w:val="28"/>
        </w:rPr>
        <w:t>- при очистке поверхностей от ржавчины, окалины, старой краски, при шлифовке очищаемой поверхности пользоваться средствами индивидуальной защиты рук, органов зрения и дыхания;</w:t>
      </w:r>
    </w:p>
    <w:p w:rsidR="00E30460" w:rsidRPr="00062E8B" w:rsidRDefault="00E30460" w:rsidP="00A03E77">
      <w:pPr>
        <w:pStyle w:val="ConsPlusNormal"/>
        <w:ind w:firstLine="426"/>
        <w:jc w:val="both"/>
        <w:rPr>
          <w:sz w:val="28"/>
          <w:szCs w:val="28"/>
        </w:rPr>
      </w:pPr>
      <w:r w:rsidRPr="00062E8B">
        <w:rPr>
          <w:sz w:val="28"/>
          <w:szCs w:val="28"/>
        </w:rPr>
        <w:t>- производить выжигание старой масляной краски паяльными лампами внутри помещения при непрерывном сквозном проветривании (вентилировании) или на открытом воздухе.</w:t>
      </w:r>
    </w:p>
    <w:p w:rsidR="00E30460" w:rsidRPr="00062E8B" w:rsidRDefault="00062E8B" w:rsidP="00A03E77">
      <w:pPr>
        <w:pStyle w:val="ConsPlusNormal"/>
        <w:ind w:firstLine="426"/>
        <w:jc w:val="both"/>
        <w:rPr>
          <w:sz w:val="28"/>
          <w:szCs w:val="28"/>
        </w:rPr>
      </w:pPr>
      <w:r>
        <w:rPr>
          <w:sz w:val="28"/>
          <w:szCs w:val="28"/>
        </w:rPr>
        <w:t>5</w:t>
      </w:r>
      <w:r w:rsidR="00E30460" w:rsidRPr="00062E8B">
        <w:rPr>
          <w:sz w:val="28"/>
          <w:szCs w:val="28"/>
        </w:rPr>
        <w:t>.</w:t>
      </w:r>
      <w:r>
        <w:rPr>
          <w:sz w:val="28"/>
          <w:szCs w:val="28"/>
        </w:rPr>
        <w:t>15.</w:t>
      </w:r>
      <w:r w:rsidR="00E30460" w:rsidRPr="00062E8B">
        <w:rPr>
          <w:sz w:val="28"/>
          <w:szCs w:val="28"/>
        </w:rPr>
        <w:t xml:space="preserve"> Мойку и обезжиривание деталей и изделий перед окраской следует производить негорючими составами: щелочными растворами, кислотными составами, органо-щелочными эмульсиями, синтетическими моющими средствами, органическими </w:t>
      </w:r>
      <w:proofErr w:type="spellStart"/>
      <w:r w:rsidR="00E30460" w:rsidRPr="00062E8B">
        <w:rPr>
          <w:sz w:val="28"/>
          <w:szCs w:val="28"/>
        </w:rPr>
        <w:t>трудногорючими</w:t>
      </w:r>
      <w:proofErr w:type="spellEnd"/>
      <w:r w:rsidR="00E30460" w:rsidRPr="00062E8B">
        <w:rPr>
          <w:sz w:val="28"/>
          <w:szCs w:val="28"/>
        </w:rPr>
        <w:t xml:space="preserve"> и негорючими растворителями.</w:t>
      </w:r>
    </w:p>
    <w:p w:rsidR="00E30460" w:rsidRPr="00062E8B" w:rsidRDefault="00062E8B" w:rsidP="00A03E77">
      <w:pPr>
        <w:pStyle w:val="ConsPlusNormal"/>
        <w:ind w:firstLine="426"/>
        <w:jc w:val="both"/>
        <w:rPr>
          <w:sz w:val="28"/>
          <w:szCs w:val="28"/>
        </w:rPr>
      </w:pPr>
      <w:r>
        <w:rPr>
          <w:sz w:val="28"/>
          <w:szCs w:val="28"/>
        </w:rPr>
        <w:t>5</w:t>
      </w:r>
      <w:r w:rsidR="00E30460" w:rsidRPr="00062E8B">
        <w:rPr>
          <w:sz w:val="28"/>
          <w:szCs w:val="28"/>
        </w:rPr>
        <w:t>.</w:t>
      </w:r>
      <w:r>
        <w:rPr>
          <w:sz w:val="28"/>
          <w:szCs w:val="28"/>
        </w:rPr>
        <w:t>16.</w:t>
      </w:r>
      <w:r w:rsidR="00E30460" w:rsidRPr="00062E8B">
        <w:rPr>
          <w:sz w:val="28"/>
          <w:szCs w:val="28"/>
        </w:rPr>
        <w:t xml:space="preserve"> Запрещается применять бензол, пиробензол для обезжиривания деталей и изделий, а также в качестве растворителей и разбавителей для ЛКМ.</w:t>
      </w:r>
    </w:p>
    <w:p w:rsidR="00E30460" w:rsidRPr="00062E8B" w:rsidRDefault="00062E8B" w:rsidP="00A03E77">
      <w:pPr>
        <w:pStyle w:val="ConsPlusNormal"/>
        <w:ind w:firstLine="426"/>
        <w:jc w:val="both"/>
        <w:rPr>
          <w:sz w:val="28"/>
          <w:szCs w:val="28"/>
        </w:rPr>
      </w:pPr>
      <w:r>
        <w:rPr>
          <w:sz w:val="28"/>
          <w:szCs w:val="28"/>
        </w:rPr>
        <w:t>5.17</w:t>
      </w:r>
      <w:r w:rsidR="00E30460" w:rsidRPr="00062E8B">
        <w:rPr>
          <w:sz w:val="28"/>
          <w:szCs w:val="28"/>
        </w:rPr>
        <w:t>. На рабочих местах работы по обезжириванию поверхностей органическими растворителями допускается проводить при включенной вентиляции.</w:t>
      </w:r>
    </w:p>
    <w:p w:rsidR="00E30460" w:rsidRPr="00062E8B" w:rsidRDefault="00062E8B" w:rsidP="00A03E77">
      <w:pPr>
        <w:pStyle w:val="ConsPlusNormal"/>
        <w:ind w:firstLine="426"/>
        <w:jc w:val="both"/>
        <w:rPr>
          <w:sz w:val="28"/>
          <w:szCs w:val="28"/>
        </w:rPr>
      </w:pPr>
      <w:r w:rsidRPr="00062E8B">
        <w:rPr>
          <w:sz w:val="28"/>
          <w:szCs w:val="28"/>
        </w:rPr>
        <w:t>5.18</w:t>
      </w:r>
      <w:r w:rsidR="00E30460" w:rsidRPr="00062E8B">
        <w:rPr>
          <w:sz w:val="28"/>
          <w:szCs w:val="28"/>
        </w:rPr>
        <w:t>. Металлические поверхности, покрытые красками, содержащими свинец, перед очисткой должны смачиваться водой.</w:t>
      </w:r>
    </w:p>
    <w:p w:rsidR="00E30460" w:rsidRPr="00062E8B" w:rsidRDefault="00062E8B" w:rsidP="00A03E77">
      <w:pPr>
        <w:pStyle w:val="ConsPlusNormal"/>
        <w:ind w:firstLine="426"/>
        <w:jc w:val="both"/>
        <w:rPr>
          <w:sz w:val="28"/>
          <w:szCs w:val="28"/>
        </w:rPr>
      </w:pPr>
      <w:r>
        <w:rPr>
          <w:sz w:val="28"/>
          <w:szCs w:val="28"/>
        </w:rPr>
        <w:t>5.19</w:t>
      </w:r>
      <w:r w:rsidR="00E30460" w:rsidRPr="00062E8B">
        <w:rPr>
          <w:sz w:val="28"/>
          <w:szCs w:val="28"/>
        </w:rPr>
        <w:t>. Расстояние между рабочими местами должно быть не менее 5 м. Окрашиваемые изделия необходимо располагать на расстоянии не более 0,6 м от работника и на высоте над уровнем пола 0,65 - 1,5 м.</w:t>
      </w:r>
    </w:p>
    <w:p w:rsidR="00E30460" w:rsidRPr="00062E8B" w:rsidRDefault="00062E8B" w:rsidP="00A03E77">
      <w:pPr>
        <w:pStyle w:val="ConsPlusNormal"/>
        <w:ind w:firstLine="426"/>
        <w:jc w:val="both"/>
        <w:rPr>
          <w:sz w:val="28"/>
          <w:szCs w:val="28"/>
        </w:rPr>
      </w:pPr>
      <w:r>
        <w:rPr>
          <w:sz w:val="28"/>
          <w:szCs w:val="28"/>
        </w:rPr>
        <w:t>5.20</w:t>
      </w:r>
      <w:r w:rsidR="00E30460" w:rsidRPr="00062E8B">
        <w:rPr>
          <w:sz w:val="28"/>
          <w:szCs w:val="28"/>
        </w:rPr>
        <w:t>. При окрашивании изделий высотой более 1,5 м рабочее место следует оборудовать подъемником, обеспечивающим прямое и свободное положение корпуса тела с наклоном вперед не более чем на 15°, при этом следует применять окрасочные стенды, позволяющие изменять положение окрашиваемых изделий.</w:t>
      </w:r>
    </w:p>
    <w:p w:rsidR="00E30460" w:rsidRPr="00062E8B" w:rsidRDefault="00062E8B" w:rsidP="00A03E77">
      <w:pPr>
        <w:pStyle w:val="ConsPlusNormal"/>
        <w:ind w:firstLine="426"/>
        <w:jc w:val="both"/>
        <w:rPr>
          <w:sz w:val="28"/>
          <w:szCs w:val="28"/>
        </w:rPr>
      </w:pPr>
      <w:r>
        <w:rPr>
          <w:sz w:val="28"/>
          <w:szCs w:val="28"/>
        </w:rPr>
        <w:t>5.21</w:t>
      </w:r>
      <w:r w:rsidR="00E30460" w:rsidRPr="00062E8B">
        <w:rPr>
          <w:sz w:val="28"/>
          <w:szCs w:val="28"/>
        </w:rPr>
        <w:t>. При использовании автоматизированного и механизированного окрасочного оборудования рабочим местом следует считать все помещения, в которых располагается оборудование, включая пульт управления.</w:t>
      </w:r>
    </w:p>
    <w:p w:rsidR="00E30460" w:rsidRPr="00062E8B" w:rsidRDefault="00062E8B" w:rsidP="00A03E77">
      <w:pPr>
        <w:pStyle w:val="ConsPlusNormal"/>
        <w:ind w:firstLine="426"/>
        <w:jc w:val="both"/>
        <w:rPr>
          <w:sz w:val="28"/>
          <w:szCs w:val="28"/>
        </w:rPr>
      </w:pPr>
      <w:r>
        <w:rPr>
          <w:sz w:val="28"/>
          <w:szCs w:val="28"/>
        </w:rPr>
        <w:t>5.22</w:t>
      </w:r>
      <w:r w:rsidR="00E30460" w:rsidRPr="00062E8B">
        <w:rPr>
          <w:sz w:val="28"/>
          <w:szCs w:val="28"/>
        </w:rPr>
        <w:t xml:space="preserve">. Пульт управления окрасочным оборудованием необходимо располагать не ближе 5 м от открытых проемов окрасочных установок и </w:t>
      </w:r>
      <w:r w:rsidR="00E30460" w:rsidRPr="00062E8B">
        <w:rPr>
          <w:sz w:val="28"/>
          <w:szCs w:val="28"/>
        </w:rPr>
        <w:lastRenderedPageBreak/>
        <w:t>участков приготовления рабочего состава ЛКМ.</w:t>
      </w:r>
    </w:p>
    <w:p w:rsidR="00E30460" w:rsidRPr="00062E8B" w:rsidRDefault="00062E8B" w:rsidP="00A03E77">
      <w:pPr>
        <w:pStyle w:val="ConsPlusNormal"/>
        <w:ind w:firstLine="426"/>
        <w:jc w:val="both"/>
        <w:rPr>
          <w:sz w:val="28"/>
          <w:szCs w:val="28"/>
        </w:rPr>
      </w:pPr>
      <w:r>
        <w:rPr>
          <w:sz w:val="28"/>
          <w:szCs w:val="28"/>
        </w:rPr>
        <w:t>5.23</w:t>
      </w:r>
      <w:r w:rsidR="00E30460" w:rsidRPr="00062E8B">
        <w:rPr>
          <w:sz w:val="28"/>
          <w:szCs w:val="28"/>
        </w:rPr>
        <w:t xml:space="preserve">. Для работников, занятых на окрасочных линиях </w:t>
      </w:r>
      <w:proofErr w:type="spellStart"/>
      <w:r w:rsidR="00E30460" w:rsidRPr="00062E8B">
        <w:rPr>
          <w:sz w:val="28"/>
          <w:szCs w:val="28"/>
        </w:rPr>
        <w:t>электроосаждения</w:t>
      </w:r>
      <w:proofErr w:type="spellEnd"/>
      <w:r w:rsidR="00E30460" w:rsidRPr="00062E8B">
        <w:rPr>
          <w:sz w:val="28"/>
          <w:szCs w:val="28"/>
        </w:rPr>
        <w:t xml:space="preserve"> навеской и съемом электродов, должны быть предусмотрены места для сидения.</w:t>
      </w:r>
    </w:p>
    <w:p w:rsidR="00E30460" w:rsidRPr="00062E8B" w:rsidRDefault="00062E8B" w:rsidP="00A03E77">
      <w:pPr>
        <w:pStyle w:val="ConsPlusNormal"/>
        <w:ind w:firstLine="426"/>
        <w:jc w:val="both"/>
        <w:rPr>
          <w:sz w:val="28"/>
          <w:szCs w:val="28"/>
        </w:rPr>
      </w:pPr>
      <w:r>
        <w:rPr>
          <w:sz w:val="28"/>
          <w:szCs w:val="28"/>
        </w:rPr>
        <w:t>5.24</w:t>
      </w:r>
      <w:r w:rsidR="00E30460" w:rsidRPr="00062E8B">
        <w:rPr>
          <w:sz w:val="28"/>
          <w:szCs w:val="28"/>
        </w:rPr>
        <w:t>. Окрасочные работы должны выполняться в окрасочных камерах или на участках, оборудованных вытяжной вентиляцией.</w:t>
      </w:r>
    </w:p>
    <w:p w:rsidR="00E30460" w:rsidRPr="00062E8B" w:rsidRDefault="00062E8B" w:rsidP="00A03E77">
      <w:pPr>
        <w:pStyle w:val="ConsPlusNormal"/>
        <w:ind w:firstLine="426"/>
        <w:jc w:val="both"/>
        <w:rPr>
          <w:sz w:val="28"/>
          <w:szCs w:val="28"/>
        </w:rPr>
      </w:pPr>
      <w:r>
        <w:rPr>
          <w:sz w:val="28"/>
          <w:szCs w:val="28"/>
        </w:rPr>
        <w:t>5.25</w:t>
      </w:r>
      <w:r w:rsidR="00E30460" w:rsidRPr="00062E8B">
        <w:rPr>
          <w:sz w:val="28"/>
          <w:szCs w:val="28"/>
        </w:rPr>
        <w:t>. При окрашивании изделия в окрасочной камере с постоянным рабочим местом работник должен располагаться вне камеры у открытого проема таким образом, чтобы при боковом отсосе факел ЛКМ был направлен в сторону воздухозаборного отверстия.</w:t>
      </w:r>
    </w:p>
    <w:p w:rsidR="00E30460" w:rsidRPr="00062E8B" w:rsidRDefault="00E30460" w:rsidP="00A03E77">
      <w:pPr>
        <w:pStyle w:val="ConsPlusNormal"/>
        <w:ind w:firstLine="426"/>
        <w:jc w:val="both"/>
        <w:rPr>
          <w:sz w:val="28"/>
          <w:szCs w:val="28"/>
        </w:rPr>
      </w:pPr>
      <w:r w:rsidRPr="00062E8B">
        <w:rPr>
          <w:sz w:val="28"/>
          <w:szCs w:val="28"/>
        </w:rPr>
        <w:t>В случаях, когда работник в процессе окраски должен находиться внутри окрасочной камеры, перемещаясь по всей ее площади, должен осуществляться верхний приток воздуха.</w:t>
      </w:r>
    </w:p>
    <w:p w:rsidR="00E30460" w:rsidRPr="00062E8B" w:rsidRDefault="00062E8B" w:rsidP="00A03E77">
      <w:pPr>
        <w:pStyle w:val="ConsPlusNormal"/>
        <w:ind w:firstLine="426"/>
        <w:jc w:val="both"/>
        <w:rPr>
          <w:sz w:val="28"/>
          <w:szCs w:val="28"/>
        </w:rPr>
      </w:pPr>
      <w:r>
        <w:rPr>
          <w:sz w:val="28"/>
          <w:szCs w:val="28"/>
        </w:rPr>
        <w:t>5.26</w:t>
      </w:r>
      <w:r w:rsidR="00E30460" w:rsidRPr="00062E8B">
        <w:rPr>
          <w:sz w:val="28"/>
          <w:szCs w:val="28"/>
        </w:rPr>
        <w:t>. Окраска крупногабаритных изделий высотой до 2 м, для которых невозможно предусмотреть постоянные посты окрашивания, может производиться на открытых участках (без камер), оборудованных вытяжной вентиляцией. При бескамерной окраске изделий высотой более 2 м на участках, оборудованных вытяжными решетками в полу, участки должны ограждаться несгораемыми перегородками облегченного типа, установленными на 0,5 м выше изделия.</w:t>
      </w:r>
    </w:p>
    <w:p w:rsidR="00E30460" w:rsidRPr="00062E8B" w:rsidRDefault="00062E8B" w:rsidP="00A03E77">
      <w:pPr>
        <w:pStyle w:val="ConsPlusNormal"/>
        <w:ind w:firstLine="426"/>
        <w:jc w:val="both"/>
        <w:rPr>
          <w:sz w:val="28"/>
          <w:szCs w:val="28"/>
        </w:rPr>
      </w:pPr>
      <w:r>
        <w:rPr>
          <w:sz w:val="28"/>
          <w:szCs w:val="28"/>
        </w:rPr>
        <w:t>5.27</w:t>
      </w:r>
      <w:r w:rsidR="00E30460" w:rsidRPr="00062E8B">
        <w:rPr>
          <w:sz w:val="28"/>
          <w:szCs w:val="28"/>
        </w:rPr>
        <w:t xml:space="preserve">. Во время работы с </w:t>
      </w:r>
      <w:proofErr w:type="spellStart"/>
      <w:r w:rsidR="00E30460" w:rsidRPr="00062E8B">
        <w:rPr>
          <w:sz w:val="28"/>
          <w:szCs w:val="28"/>
        </w:rPr>
        <w:t>пневмоинструментом</w:t>
      </w:r>
      <w:proofErr w:type="spellEnd"/>
      <w:r w:rsidR="00E30460" w:rsidRPr="00062E8B">
        <w:rPr>
          <w:sz w:val="28"/>
          <w:szCs w:val="28"/>
        </w:rPr>
        <w:t xml:space="preserve"> необходимо постоянно контролировать:</w:t>
      </w:r>
    </w:p>
    <w:p w:rsidR="00E30460" w:rsidRPr="00062E8B" w:rsidRDefault="00E30460" w:rsidP="00A03E77">
      <w:pPr>
        <w:pStyle w:val="ConsPlusNormal"/>
        <w:ind w:firstLine="426"/>
        <w:jc w:val="both"/>
        <w:rPr>
          <w:sz w:val="28"/>
          <w:szCs w:val="28"/>
        </w:rPr>
      </w:pPr>
      <w:r w:rsidRPr="00062E8B">
        <w:rPr>
          <w:sz w:val="28"/>
          <w:szCs w:val="28"/>
        </w:rPr>
        <w:t>- величину давления сжатого воздуха или рабочего раствора ЛКМ по показаниям манометров;</w:t>
      </w:r>
    </w:p>
    <w:p w:rsidR="00E30460" w:rsidRPr="00062E8B" w:rsidRDefault="00E30460" w:rsidP="00A03E77">
      <w:pPr>
        <w:pStyle w:val="ConsPlusNormal"/>
        <w:ind w:firstLine="426"/>
        <w:jc w:val="both"/>
        <w:rPr>
          <w:sz w:val="28"/>
          <w:szCs w:val="28"/>
        </w:rPr>
      </w:pPr>
      <w:r w:rsidRPr="00062E8B">
        <w:rPr>
          <w:sz w:val="28"/>
          <w:szCs w:val="28"/>
        </w:rPr>
        <w:t>- отсутствие утечки воздуха в местах присоединения шлангов, а также состояние шлангов;</w:t>
      </w:r>
    </w:p>
    <w:p w:rsidR="00E30460" w:rsidRPr="00062E8B" w:rsidRDefault="00E30460" w:rsidP="00A03E77">
      <w:pPr>
        <w:pStyle w:val="ConsPlusNormal"/>
        <w:ind w:firstLine="426"/>
        <w:jc w:val="both"/>
        <w:rPr>
          <w:sz w:val="28"/>
          <w:szCs w:val="28"/>
        </w:rPr>
      </w:pPr>
      <w:r w:rsidRPr="00062E8B">
        <w:rPr>
          <w:sz w:val="28"/>
          <w:szCs w:val="28"/>
        </w:rPr>
        <w:t>- состояние рабочего органа, целостность деталей корпуса, рукоятки, защитного ограждения;</w:t>
      </w:r>
    </w:p>
    <w:p w:rsidR="00E30460" w:rsidRPr="00062E8B" w:rsidRDefault="00E30460" w:rsidP="00A03E77">
      <w:pPr>
        <w:pStyle w:val="ConsPlusNormal"/>
        <w:ind w:firstLine="426"/>
        <w:jc w:val="both"/>
        <w:rPr>
          <w:sz w:val="28"/>
          <w:szCs w:val="28"/>
        </w:rPr>
      </w:pPr>
      <w:r w:rsidRPr="00062E8B">
        <w:rPr>
          <w:sz w:val="28"/>
          <w:szCs w:val="28"/>
        </w:rPr>
        <w:t>- появление шума, стука, вибрации.</w:t>
      </w:r>
    </w:p>
    <w:p w:rsidR="00E30460" w:rsidRPr="00062E8B" w:rsidRDefault="00062E8B" w:rsidP="00A03E77">
      <w:pPr>
        <w:pStyle w:val="ConsPlusNormal"/>
        <w:ind w:firstLine="426"/>
        <w:jc w:val="both"/>
        <w:rPr>
          <w:sz w:val="28"/>
          <w:szCs w:val="28"/>
        </w:rPr>
      </w:pPr>
      <w:r>
        <w:rPr>
          <w:sz w:val="28"/>
          <w:szCs w:val="28"/>
        </w:rPr>
        <w:t>5.28</w:t>
      </w:r>
      <w:r w:rsidR="00E30460" w:rsidRPr="00062E8B">
        <w:rPr>
          <w:sz w:val="28"/>
          <w:szCs w:val="28"/>
        </w:rPr>
        <w:t>. При перерыве в работе, обнаружении обрыва шлангов и других неисправностей следует немедленно прекратить подачу сжатого воздуха к пневматическому инструменту, закрыв запорную арматуру.</w:t>
      </w:r>
    </w:p>
    <w:p w:rsidR="00E30460" w:rsidRPr="00062E8B" w:rsidRDefault="00062E8B" w:rsidP="00A03E77">
      <w:pPr>
        <w:pStyle w:val="ConsPlusNormal"/>
        <w:ind w:firstLine="426"/>
        <w:jc w:val="both"/>
        <w:rPr>
          <w:sz w:val="28"/>
          <w:szCs w:val="28"/>
        </w:rPr>
      </w:pPr>
      <w:r>
        <w:rPr>
          <w:sz w:val="28"/>
          <w:szCs w:val="28"/>
        </w:rPr>
        <w:t>5.29</w:t>
      </w:r>
      <w:r w:rsidR="00E30460" w:rsidRPr="00062E8B">
        <w:rPr>
          <w:sz w:val="28"/>
          <w:szCs w:val="28"/>
        </w:rPr>
        <w:t xml:space="preserve">. При использовании </w:t>
      </w:r>
      <w:proofErr w:type="spellStart"/>
      <w:r w:rsidR="00E30460" w:rsidRPr="00062E8B">
        <w:rPr>
          <w:sz w:val="28"/>
          <w:szCs w:val="28"/>
        </w:rPr>
        <w:t>пневмоинструмента</w:t>
      </w:r>
      <w:proofErr w:type="spellEnd"/>
      <w:r w:rsidR="00E30460" w:rsidRPr="00062E8B">
        <w:rPr>
          <w:sz w:val="28"/>
          <w:szCs w:val="28"/>
        </w:rPr>
        <w:t xml:space="preserve"> запрещается:</w:t>
      </w:r>
    </w:p>
    <w:p w:rsidR="00E30460" w:rsidRPr="00062E8B" w:rsidRDefault="00E30460" w:rsidP="00A03E77">
      <w:pPr>
        <w:pStyle w:val="ConsPlusNormal"/>
        <w:ind w:firstLine="426"/>
        <w:jc w:val="both"/>
        <w:rPr>
          <w:sz w:val="28"/>
          <w:szCs w:val="28"/>
        </w:rPr>
      </w:pPr>
      <w:r w:rsidRPr="00062E8B">
        <w:rPr>
          <w:sz w:val="28"/>
          <w:szCs w:val="28"/>
        </w:rPr>
        <w:t>- работать пневматическим инструментом с неотрегулированными клапанами, с неисправной резьбой на штуцере;</w:t>
      </w:r>
    </w:p>
    <w:p w:rsidR="00E30460" w:rsidRPr="00062E8B" w:rsidRDefault="00E30460" w:rsidP="00A03E77">
      <w:pPr>
        <w:pStyle w:val="ConsPlusNormal"/>
        <w:ind w:firstLine="426"/>
        <w:jc w:val="both"/>
        <w:rPr>
          <w:sz w:val="28"/>
          <w:szCs w:val="28"/>
        </w:rPr>
      </w:pPr>
      <w:r w:rsidRPr="00062E8B">
        <w:rPr>
          <w:sz w:val="28"/>
          <w:szCs w:val="28"/>
        </w:rPr>
        <w:t>- регулировать и менять рабочую часть инструмента во время работы при наличии в шланге сжатого воздуха;</w:t>
      </w:r>
    </w:p>
    <w:p w:rsidR="00E30460" w:rsidRPr="00062E8B" w:rsidRDefault="00E30460" w:rsidP="00A03E77">
      <w:pPr>
        <w:pStyle w:val="ConsPlusNormal"/>
        <w:ind w:firstLine="426"/>
        <w:jc w:val="both"/>
        <w:rPr>
          <w:sz w:val="28"/>
          <w:szCs w:val="28"/>
        </w:rPr>
      </w:pPr>
      <w:r w:rsidRPr="00062E8B">
        <w:rPr>
          <w:sz w:val="28"/>
          <w:szCs w:val="28"/>
        </w:rPr>
        <w:t xml:space="preserve">- оставлять без надзора </w:t>
      </w:r>
      <w:proofErr w:type="spellStart"/>
      <w:r w:rsidRPr="00062E8B">
        <w:rPr>
          <w:sz w:val="28"/>
          <w:szCs w:val="28"/>
        </w:rPr>
        <w:t>пневмоинструмент</w:t>
      </w:r>
      <w:proofErr w:type="spellEnd"/>
      <w:r w:rsidRPr="00062E8B">
        <w:rPr>
          <w:sz w:val="28"/>
          <w:szCs w:val="28"/>
        </w:rPr>
        <w:t>, присоединенный к воздушной магистрали;</w:t>
      </w:r>
    </w:p>
    <w:p w:rsidR="00E30460" w:rsidRPr="00062E8B" w:rsidRDefault="00E30460" w:rsidP="00A03E77">
      <w:pPr>
        <w:pStyle w:val="ConsPlusNormal"/>
        <w:ind w:firstLine="426"/>
        <w:jc w:val="both"/>
        <w:rPr>
          <w:sz w:val="28"/>
          <w:szCs w:val="28"/>
        </w:rPr>
      </w:pPr>
      <w:r w:rsidRPr="00062E8B">
        <w:rPr>
          <w:sz w:val="28"/>
          <w:szCs w:val="28"/>
        </w:rPr>
        <w:t xml:space="preserve">- передавать </w:t>
      </w:r>
      <w:proofErr w:type="spellStart"/>
      <w:r w:rsidRPr="00062E8B">
        <w:rPr>
          <w:sz w:val="28"/>
          <w:szCs w:val="28"/>
        </w:rPr>
        <w:t>пневмоинструмент</w:t>
      </w:r>
      <w:proofErr w:type="spellEnd"/>
      <w:r w:rsidRPr="00062E8B">
        <w:rPr>
          <w:sz w:val="28"/>
          <w:szCs w:val="28"/>
        </w:rPr>
        <w:t xml:space="preserve"> лицам, не имеющим права пользоваться им;</w:t>
      </w:r>
    </w:p>
    <w:p w:rsidR="00E30460" w:rsidRPr="00062E8B" w:rsidRDefault="00E30460" w:rsidP="00A03E77">
      <w:pPr>
        <w:pStyle w:val="ConsPlusNormal"/>
        <w:ind w:firstLine="426"/>
        <w:jc w:val="both"/>
        <w:rPr>
          <w:sz w:val="28"/>
          <w:szCs w:val="28"/>
        </w:rPr>
      </w:pPr>
      <w:r w:rsidRPr="00062E8B">
        <w:rPr>
          <w:sz w:val="28"/>
          <w:szCs w:val="28"/>
        </w:rPr>
        <w:t>- прекращать подачу воздуха к инструменту переламыванием шлангов или завязыванием их узлом;</w:t>
      </w:r>
    </w:p>
    <w:p w:rsidR="00E30460" w:rsidRPr="00062E8B" w:rsidRDefault="00E30460" w:rsidP="00A03E77">
      <w:pPr>
        <w:pStyle w:val="ConsPlusNormal"/>
        <w:ind w:firstLine="426"/>
        <w:jc w:val="both"/>
        <w:rPr>
          <w:sz w:val="28"/>
          <w:szCs w:val="28"/>
        </w:rPr>
      </w:pPr>
      <w:r w:rsidRPr="00062E8B">
        <w:rPr>
          <w:sz w:val="28"/>
          <w:szCs w:val="28"/>
        </w:rPr>
        <w:t xml:space="preserve">- повышать давление в </w:t>
      </w:r>
      <w:proofErr w:type="spellStart"/>
      <w:r w:rsidRPr="00062E8B">
        <w:rPr>
          <w:sz w:val="28"/>
          <w:szCs w:val="28"/>
        </w:rPr>
        <w:t>красконагнетательном</w:t>
      </w:r>
      <w:proofErr w:type="spellEnd"/>
      <w:r w:rsidRPr="00062E8B">
        <w:rPr>
          <w:sz w:val="28"/>
          <w:szCs w:val="28"/>
        </w:rPr>
        <w:t xml:space="preserve"> бачке выше рабочего. </w:t>
      </w:r>
      <w:proofErr w:type="spellStart"/>
      <w:r w:rsidRPr="00062E8B">
        <w:rPr>
          <w:sz w:val="28"/>
          <w:szCs w:val="28"/>
        </w:rPr>
        <w:t>Красконагнетательные</w:t>
      </w:r>
      <w:proofErr w:type="spellEnd"/>
      <w:r w:rsidRPr="00062E8B">
        <w:rPr>
          <w:sz w:val="28"/>
          <w:szCs w:val="28"/>
        </w:rPr>
        <w:t xml:space="preserve"> бачки должны устанавливаться вне окрасочных камер;</w:t>
      </w:r>
    </w:p>
    <w:p w:rsidR="00E30460" w:rsidRPr="00062E8B" w:rsidRDefault="00E30460" w:rsidP="00A03E77">
      <w:pPr>
        <w:pStyle w:val="ConsPlusNormal"/>
        <w:ind w:firstLine="426"/>
        <w:jc w:val="both"/>
        <w:rPr>
          <w:sz w:val="28"/>
          <w:szCs w:val="28"/>
        </w:rPr>
      </w:pPr>
      <w:r w:rsidRPr="00062E8B">
        <w:rPr>
          <w:sz w:val="28"/>
          <w:szCs w:val="28"/>
        </w:rPr>
        <w:lastRenderedPageBreak/>
        <w:t xml:space="preserve">- переносить </w:t>
      </w:r>
      <w:proofErr w:type="spellStart"/>
      <w:r w:rsidRPr="00062E8B">
        <w:rPr>
          <w:sz w:val="28"/>
          <w:szCs w:val="28"/>
        </w:rPr>
        <w:t>пневмоинструмент</w:t>
      </w:r>
      <w:proofErr w:type="spellEnd"/>
      <w:r w:rsidRPr="00062E8B">
        <w:rPr>
          <w:sz w:val="28"/>
          <w:szCs w:val="28"/>
        </w:rPr>
        <w:t xml:space="preserve"> за шланг или за рабочую часть. При переноске </w:t>
      </w:r>
      <w:proofErr w:type="spellStart"/>
      <w:r w:rsidRPr="00062E8B">
        <w:rPr>
          <w:sz w:val="28"/>
          <w:szCs w:val="28"/>
        </w:rPr>
        <w:t>пневмоинструмента</w:t>
      </w:r>
      <w:proofErr w:type="spellEnd"/>
      <w:r w:rsidRPr="00062E8B">
        <w:rPr>
          <w:sz w:val="28"/>
          <w:szCs w:val="28"/>
        </w:rPr>
        <w:t xml:space="preserve"> его следует держать за рукоятку, а шланг свертывать в бухту;</w:t>
      </w:r>
    </w:p>
    <w:p w:rsidR="00E30460" w:rsidRPr="00062E8B" w:rsidRDefault="00E30460" w:rsidP="00A03E77">
      <w:pPr>
        <w:pStyle w:val="ConsPlusNormal"/>
        <w:ind w:firstLine="426"/>
        <w:jc w:val="both"/>
        <w:rPr>
          <w:sz w:val="28"/>
          <w:szCs w:val="28"/>
        </w:rPr>
      </w:pPr>
      <w:r w:rsidRPr="00062E8B">
        <w:rPr>
          <w:sz w:val="28"/>
          <w:szCs w:val="28"/>
        </w:rPr>
        <w:t>- прочищать или разбирать форсунку распылителя при открытом кране на линии подачи окрасочного состава.</w:t>
      </w:r>
    </w:p>
    <w:p w:rsidR="00E30460" w:rsidRPr="00062E8B" w:rsidRDefault="00062E8B" w:rsidP="00A03E77">
      <w:pPr>
        <w:pStyle w:val="ConsPlusNormal"/>
        <w:ind w:firstLine="426"/>
        <w:jc w:val="both"/>
        <w:rPr>
          <w:sz w:val="28"/>
          <w:szCs w:val="28"/>
        </w:rPr>
      </w:pPr>
      <w:r>
        <w:rPr>
          <w:sz w:val="28"/>
          <w:szCs w:val="28"/>
        </w:rPr>
        <w:t>5.30.</w:t>
      </w:r>
      <w:r w:rsidR="00E30460" w:rsidRPr="00062E8B">
        <w:rPr>
          <w:sz w:val="28"/>
          <w:szCs w:val="28"/>
        </w:rPr>
        <w:t xml:space="preserve"> Перед проведением очистки и ремонтных работ краскопульт должен быть отсоединен от источника сжатого воздуха.</w:t>
      </w:r>
    </w:p>
    <w:p w:rsidR="00E30460" w:rsidRPr="00062E8B" w:rsidRDefault="00062E8B" w:rsidP="00A03E77">
      <w:pPr>
        <w:pStyle w:val="ConsPlusNormal"/>
        <w:ind w:firstLine="426"/>
        <w:jc w:val="both"/>
        <w:rPr>
          <w:sz w:val="28"/>
          <w:szCs w:val="28"/>
        </w:rPr>
      </w:pPr>
      <w:r>
        <w:rPr>
          <w:sz w:val="28"/>
          <w:szCs w:val="28"/>
        </w:rPr>
        <w:t>5.31</w:t>
      </w:r>
      <w:r w:rsidR="00E30460" w:rsidRPr="00062E8B">
        <w:rPr>
          <w:sz w:val="28"/>
          <w:szCs w:val="28"/>
        </w:rPr>
        <w:t xml:space="preserve">. Во избежание образования взрывоопасной </w:t>
      </w:r>
      <w:proofErr w:type="spellStart"/>
      <w:r w:rsidR="00E30460" w:rsidRPr="00062E8B">
        <w:rPr>
          <w:sz w:val="28"/>
          <w:szCs w:val="28"/>
        </w:rPr>
        <w:t>газовоздушной</w:t>
      </w:r>
      <w:proofErr w:type="spellEnd"/>
      <w:r w:rsidR="00E30460" w:rsidRPr="00062E8B">
        <w:rPr>
          <w:sz w:val="28"/>
          <w:szCs w:val="28"/>
        </w:rPr>
        <w:t xml:space="preserve"> смеси во время очистки краскопульта с применением очистителя запрещается распыление внутрь контейнера, имеющего лишь одно отверстие.</w:t>
      </w:r>
    </w:p>
    <w:p w:rsidR="00E30460" w:rsidRPr="00062E8B" w:rsidRDefault="00062E8B" w:rsidP="00A03E77">
      <w:pPr>
        <w:pStyle w:val="ConsPlusNormal"/>
        <w:ind w:firstLine="426"/>
        <w:jc w:val="both"/>
        <w:rPr>
          <w:sz w:val="28"/>
          <w:szCs w:val="28"/>
        </w:rPr>
      </w:pPr>
      <w:r>
        <w:rPr>
          <w:sz w:val="28"/>
          <w:szCs w:val="28"/>
        </w:rPr>
        <w:t>5.32</w:t>
      </w:r>
      <w:r w:rsidR="00E30460" w:rsidRPr="00062E8B">
        <w:rPr>
          <w:sz w:val="28"/>
          <w:szCs w:val="28"/>
        </w:rPr>
        <w:t>. Перед каждым пуском краскопульта (после очистки и ремонта) необходимо проверять герметичность соединений и шлангов, прочность и надежность резьбовых соединений, болтов и гаек. Неисправные детали должны быть отремонтированы или заменены. Производить ремонт оборудования на рабочем месте запрещается.</w:t>
      </w:r>
    </w:p>
    <w:p w:rsidR="00E30460" w:rsidRPr="00062E8B" w:rsidRDefault="00062E8B" w:rsidP="00A03E77">
      <w:pPr>
        <w:pStyle w:val="ConsPlusNormal"/>
        <w:ind w:firstLine="426"/>
        <w:jc w:val="both"/>
        <w:rPr>
          <w:sz w:val="28"/>
          <w:szCs w:val="28"/>
        </w:rPr>
      </w:pPr>
      <w:r>
        <w:rPr>
          <w:sz w:val="28"/>
          <w:szCs w:val="28"/>
        </w:rPr>
        <w:t>5.36</w:t>
      </w:r>
      <w:r w:rsidR="00E30460" w:rsidRPr="00062E8B">
        <w:rPr>
          <w:sz w:val="28"/>
          <w:szCs w:val="28"/>
        </w:rPr>
        <w:t>. При перерывах в работе или при замене наконечника необходимо стравить давление, исключив возможность несанкционированного включения краскопульта.</w:t>
      </w:r>
    </w:p>
    <w:p w:rsidR="00E30460" w:rsidRPr="00062E8B" w:rsidRDefault="00062E8B" w:rsidP="00A03E77">
      <w:pPr>
        <w:pStyle w:val="ConsPlusNormal"/>
        <w:ind w:firstLine="426"/>
        <w:jc w:val="both"/>
        <w:rPr>
          <w:sz w:val="28"/>
          <w:szCs w:val="28"/>
        </w:rPr>
      </w:pPr>
      <w:r>
        <w:rPr>
          <w:sz w:val="28"/>
          <w:szCs w:val="28"/>
        </w:rPr>
        <w:t>5</w:t>
      </w:r>
      <w:r w:rsidR="00E30460" w:rsidRPr="00062E8B">
        <w:rPr>
          <w:sz w:val="28"/>
          <w:szCs w:val="28"/>
        </w:rPr>
        <w:t>.</w:t>
      </w:r>
      <w:r>
        <w:rPr>
          <w:sz w:val="28"/>
          <w:szCs w:val="28"/>
        </w:rPr>
        <w:t>37</w:t>
      </w:r>
      <w:r w:rsidR="00E30460" w:rsidRPr="00062E8B">
        <w:rPr>
          <w:sz w:val="28"/>
          <w:szCs w:val="28"/>
        </w:rPr>
        <w:t>. Запрещается:</w:t>
      </w:r>
    </w:p>
    <w:p w:rsidR="00E30460" w:rsidRPr="00062E8B" w:rsidRDefault="00E30460" w:rsidP="00A03E77">
      <w:pPr>
        <w:pStyle w:val="ConsPlusNormal"/>
        <w:ind w:firstLine="426"/>
        <w:jc w:val="both"/>
        <w:rPr>
          <w:sz w:val="28"/>
          <w:szCs w:val="28"/>
        </w:rPr>
      </w:pPr>
      <w:r w:rsidRPr="00062E8B">
        <w:rPr>
          <w:sz w:val="28"/>
          <w:szCs w:val="28"/>
        </w:rPr>
        <w:t>- направлять краскопульт на работников;</w:t>
      </w:r>
    </w:p>
    <w:p w:rsidR="00E30460" w:rsidRPr="00062E8B" w:rsidRDefault="00E30460" w:rsidP="00A03E77">
      <w:pPr>
        <w:pStyle w:val="ConsPlusNormal"/>
        <w:ind w:firstLine="426"/>
        <w:jc w:val="both"/>
        <w:rPr>
          <w:sz w:val="28"/>
          <w:szCs w:val="28"/>
        </w:rPr>
      </w:pPr>
      <w:r w:rsidRPr="00062E8B">
        <w:rPr>
          <w:sz w:val="28"/>
          <w:szCs w:val="28"/>
        </w:rPr>
        <w:t>- приближать руки к распыляемой струе.</w:t>
      </w:r>
    </w:p>
    <w:p w:rsidR="00E30460" w:rsidRPr="00062E8B" w:rsidRDefault="00062E8B" w:rsidP="00A03E77">
      <w:pPr>
        <w:pStyle w:val="ConsPlusNormal"/>
        <w:ind w:firstLine="426"/>
        <w:jc w:val="both"/>
        <w:rPr>
          <w:sz w:val="28"/>
          <w:szCs w:val="28"/>
        </w:rPr>
      </w:pPr>
      <w:r>
        <w:rPr>
          <w:sz w:val="28"/>
          <w:szCs w:val="28"/>
        </w:rPr>
        <w:t>5.38</w:t>
      </w:r>
      <w:r w:rsidR="00E30460" w:rsidRPr="00062E8B">
        <w:rPr>
          <w:sz w:val="28"/>
          <w:szCs w:val="28"/>
        </w:rPr>
        <w:t>. Электроустановки следует устанавливать на расстоянии не менее 5 м от мест окраски и располагать таким образом, чтобы к ним был свободный доступ и исключалась возможность механического повреждения кабеля, подводящего к распылителю напряжение.</w:t>
      </w:r>
    </w:p>
    <w:p w:rsidR="00E30460" w:rsidRPr="00062E8B" w:rsidRDefault="00062E8B" w:rsidP="00A03E77">
      <w:pPr>
        <w:pStyle w:val="ConsPlusNormal"/>
        <w:ind w:firstLine="426"/>
        <w:jc w:val="both"/>
        <w:rPr>
          <w:sz w:val="28"/>
          <w:szCs w:val="28"/>
        </w:rPr>
      </w:pPr>
      <w:r>
        <w:rPr>
          <w:sz w:val="28"/>
          <w:szCs w:val="28"/>
        </w:rPr>
        <w:t>5.39</w:t>
      </w:r>
      <w:r w:rsidR="00E30460" w:rsidRPr="00062E8B">
        <w:rPr>
          <w:sz w:val="28"/>
          <w:szCs w:val="28"/>
        </w:rPr>
        <w:t xml:space="preserve">. Установки, окрашиваемые изделия, а также оборудование, находящееся на расстоянии менее 5 м от </w:t>
      </w:r>
      <w:proofErr w:type="spellStart"/>
      <w:r w:rsidR="00E30460" w:rsidRPr="00062E8B">
        <w:rPr>
          <w:sz w:val="28"/>
          <w:szCs w:val="28"/>
        </w:rPr>
        <w:t>электрораспылителя</w:t>
      </w:r>
      <w:proofErr w:type="spellEnd"/>
      <w:r w:rsidR="00E30460" w:rsidRPr="00062E8B">
        <w:rPr>
          <w:sz w:val="28"/>
          <w:szCs w:val="28"/>
        </w:rPr>
        <w:t>, должны быть заземлены.</w:t>
      </w:r>
    </w:p>
    <w:p w:rsidR="00E30460" w:rsidRPr="00062E8B" w:rsidRDefault="00062E8B" w:rsidP="00A03E77">
      <w:pPr>
        <w:pStyle w:val="ConsPlusNormal"/>
        <w:ind w:firstLine="426"/>
        <w:jc w:val="both"/>
        <w:rPr>
          <w:sz w:val="28"/>
          <w:szCs w:val="28"/>
        </w:rPr>
      </w:pPr>
      <w:r>
        <w:rPr>
          <w:sz w:val="28"/>
          <w:szCs w:val="28"/>
        </w:rPr>
        <w:t>5.40</w:t>
      </w:r>
      <w:r w:rsidR="00E30460" w:rsidRPr="00062E8B">
        <w:rPr>
          <w:sz w:val="28"/>
          <w:szCs w:val="28"/>
        </w:rPr>
        <w:t>. При обнаружении неисправности работа на электроустановке должна быть немедленно прекращена.</w:t>
      </w:r>
    </w:p>
    <w:p w:rsidR="00E30460" w:rsidRPr="00062E8B" w:rsidRDefault="00062E8B" w:rsidP="00A03E77">
      <w:pPr>
        <w:pStyle w:val="ConsPlusNormal"/>
        <w:ind w:firstLine="426"/>
        <w:jc w:val="both"/>
        <w:rPr>
          <w:sz w:val="28"/>
          <w:szCs w:val="28"/>
        </w:rPr>
      </w:pPr>
      <w:r>
        <w:rPr>
          <w:sz w:val="28"/>
          <w:szCs w:val="28"/>
        </w:rPr>
        <w:t>5.41</w:t>
      </w:r>
      <w:r w:rsidR="00E30460" w:rsidRPr="00062E8B">
        <w:rPr>
          <w:sz w:val="28"/>
          <w:szCs w:val="28"/>
        </w:rPr>
        <w:t xml:space="preserve">. Ручной </w:t>
      </w:r>
      <w:proofErr w:type="spellStart"/>
      <w:r w:rsidR="00E30460" w:rsidRPr="00062E8B">
        <w:rPr>
          <w:sz w:val="28"/>
          <w:szCs w:val="28"/>
        </w:rPr>
        <w:t>электрораспылитель</w:t>
      </w:r>
      <w:proofErr w:type="spellEnd"/>
      <w:r w:rsidR="00E30460" w:rsidRPr="00062E8B">
        <w:rPr>
          <w:sz w:val="28"/>
          <w:szCs w:val="28"/>
        </w:rPr>
        <w:t xml:space="preserve"> следует держать перпендикулярно и на безопасном (в соответствии с технологическим регламентом) расстоянии от поверхности окрашиваемого изделия во избежание воздействия ЛКМ.</w:t>
      </w:r>
    </w:p>
    <w:p w:rsidR="00E30460" w:rsidRPr="00062E8B" w:rsidRDefault="00062E8B" w:rsidP="00A03E77">
      <w:pPr>
        <w:pStyle w:val="ConsPlusNormal"/>
        <w:ind w:firstLine="426"/>
        <w:jc w:val="both"/>
        <w:rPr>
          <w:sz w:val="28"/>
          <w:szCs w:val="28"/>
        </w:rPr>
      </w:pPr>
      <w:r>
        <w:rPr>
          <w:sz w:val="28"/>
          <w:szCs w:val="28"/>
        </w:rPr>
        <w:t>5.42</w:t>
      </w:r>
      <w:r w:rsidR="00E30460" w:rsidRPr="00062E8B">
        <w:rPr>
          <w:sz w:val="28"/>
          <w:szCs w:val="28"/>
        </w:rPr>
        <w:t>. Перед началом выполнения окрасочных работ установку безвоздушного распыления необходимо осмотреть и проверить:</w:t>
      </w:r>
    </w:p>
    <w:p w:rsidR="00E30460" w:rsidRPr="00062E8B" w:rsidRDefault="00E30460" w:rsidP="00A03E77">
      <w:pPr>
        <w:pStyle w:val="ConsPlusNormal"/>
        <w:ind w:firstLine="426"/>
        <w:jc w:val="both"/>
        <w:rPr>
          <w:sz w:val="28"/>
          <w:szCs w:val="28"/>
        </w:rPr>
      </w:pPr>
      <w:r w:rsidRPr="00062E8B">
        <w:rPr>
          <w:sz w:val="28"/>
          <w:szCs w:val="28"/>
        </w:rPr>
        <w:t>- надежность крепления рукавов высокого давления к насосу и краскораспылителю;</w:t>
      </w:r>
    </w:p>
    <w:p w:rsidR="00E30460" w:rsidRPr="00062E8B" w:rsidRDefault="00E30460" w:rsidP="00A03E77">
      <w:pPr>
        <w:pStyle w:val="ConsPlusNormal"/>
        <w:ind w:firstLine="426"/>
        <w:jc w:val="both"/>
        <w:rPr>
          <w:sz w:val="28"/>
          <w:szCs w:val="28"/>
        </w:rPr>
      </w:pPr>
      <w:r w:rsidRPr="00062E8B">
        <w:rPr>
          <w:sz w:val="28"/>
          <w:szCs w:val="28"/>
        </w:rPr>
        <w:t>- чистоту фильтров;</w:t>
      </w:r>
    </w:p>
    <w:p w:rsidR="00E30460" w:rsidRPr="00062E8B" w:rsidRDefault="00E30460" w:rsidP="00A03E77">
      <w:pPr>
        <w:pStyle w:val="ConsPlusNormal"/>
        <w:ind w:firstLine="426"/>
        <w:jc w:val="both"/>
        <w:rPr>
          <w:sz w:val="28"/>
          <w:szCs w:val="28"/>
        </w:rPr>
      </w:pPr>
      <w:r w:rsidRPr="00062E8B">
        <w:rPr>
          <w:sz w:val="28"/>
          <w:szCs w:val="28"/>
        </w:rPr>
        <w:t>- наличие смазочного масла;</w:t>
      </w:r>
    </w:p>
    <w:p w:rsidR="00E30460" w:rsidRPr="00062E8B" w:rsidRDefault="00E30460" w:rsidP="00A03E77">
      <w:pPr>
        <w:pStyle w:val="ConsPlusNormal"/>
        <w:ind w:firstLine="426"/>
        <w:jc w:val="both"/>
        <w:rPr>
          <w:sz w:val="28"/>
          <w:szCs w:val="28"/>
        </w:rPr>
      </w:pPr>
      <w:r w:rsidRPr="00062E8B">
        <w:rPr>
          <w:sz w:val="28"/>
          <w:szCs w:val="28"/>
        </w:rPr>
        <w:t>- заполнение гидросистемы жидкостью;</w:t>
      </w:r>
    </w:p>
    <w:p w:rsidR="00E30460" w:rsidRPr="00062E8B" w:rsidRDefault="00E30460" w:rsidP="00A03E77">
      <w:pPr>
        <w:pStyle w:val="ConsPlusNormal"/>
        <w:ind w:firstLine="426"/>
        <w:jc w:val="both"/>
        <w:rPr>
          <w:sz w:val="28"/>
          <w:szCs w:val="28"/>
        </w:rPr>
      </w:pPr>
      <w:r w:rsidRPr="00062E8B">
        <w:rPr>
          <w:sz w:val="28"/>
          <w:szCs w:val="28"/>
        </w:rPr>
        <w:t>- исправность запорной системы и пистолета-краскораспылителя.</w:t>
      </w:r>
    </w:p>
    <w:p w:rsidR="00E30460" w:rsidRPr="00062E8B" w:rsidRDefault="00062E8B" w:rsidP="00A03E77">
      <w:pPr>
        <w:pStyle w:val="ConsPlusNormal"/>
        <w:ind w:firstLine="426"/>
        <w:jc w:val="both"/>
        <w:rPr>
          <w:sz w:val="28"/>
          <w:szCs w:val="28"/>
        </w:rPr>
      </w:pPr>
      <w:r>
        <w:rPr>
          <w:sz w:val="28"/>
          <w:szCs w:val="28"/>
        </w:rPr>
        <w:t>5.43</w:t>
      </w:r>
      <w:r w:rsidR="00E30460" w:rsidRPr="00062E8B">
        <w:rPr>
          <w:sz w:val="28"/>
          <w:szCs w:val="28"/>
        </w:rPr>
        <w:t>. При окраске изделий методом погружения в окрасочные ванны должны применяться приспособления, исключающие загрязнение рук (в том числе щипцы, крючки, подвески, корзины). При окраске крупных изделий их погружение в окрасочные ванны и подъем должны быть механизированы.</w:t>
      </w:r>
    </w:p>
    <w:p w:rsidR="00E30460" w:rsidRPr="00062E8B" w:rsidRDefault="00062E8B" w:rsidP="00A03E77">
      <w:pPr>
        <w:pStyle w:val="ConsPlusNormal"/>
        <w:ind w:firstLine="426"/>
        <w:jc w:val="both"/>
        <w:rPr>
          <w:sz w:val="28"/>
          <w:szCs w:val="28"/>
        </w:rPr>
      </w:pPr>
      <w:r>
        <w:rPr>
          <w:sz w:val="28"/>
          <w:szCs w:val="28"/>
        </w:rPr>
        <w:lastRenderedPageBreak/>
        <w:t>5.44</w:t>
      </w:r>
      <w:r w:rsidR="00E30460" w:rsidRPr="00062E8B">
        <w:rPr>
          <w:sz w:val="28"/>
          <w:szCs w:val="28"/>
        </w:rPr>
        <w:t>. Окрасочные ванны должны иметь блокировочное устройство, останавливающее конвейер (при конвейерном способе окраски) в случае прекращения работы вентиляционной системы.</w:t>
      </w:r>
    </w:p>
    <w:p w:rsidR="00E30460" w:rsidRPr="00A03E77" w:rsidRDefault="00A03E77" w:rsidP="00A03E77">
      <w:pPr>
        <w:pStyle w:val="ConsPlusNormal"/>
        <w:ind w:firstLine="426"/>
        <w:jc w:val="both"/>
        <w:rPr>
          <w:sz w:val="28"/>
          <w:szCs w:val="28"/>
        </w:rPr>
      </w:pPr>
      <w:r>
        <w:rPr>
          <w:sz w:val="28"/>
          <w:szCs w:val="28"/>
        </w:rPr>
        <w:t>5.45.</w:t>
      </w:r>
      <w:r w:rsidR="00E30460" w:rsidRPr="00A03E77">
        <w:rPr>
          <w:sz w:val="28"/>
          <w:szCs w:val="28"/>
        </w:rPr>
        <w:t xml:space="preserve"> Окраска внутренних поверхностей помещений должна производиться кистью или валиком при действующей </w:t>
      </w:r>
      <w:proofErr w:type="spellStart"/>
      <w:r w:rsidR="00E30460" w:rsidRPr="00A03E77">
        <w:rPr>
          <w:sz w:val="28"/>
          <w:szCs w:val="28"/>
        </w:rPr>
        <w:t>общеобменной</w:t>
      </w:r>
      <w:proofErr w:type="spellEnd"/>
      <w:r w:rsidR="00E30460" w:rsidRPr="00A03E77">
        <w:rPr>
          <w:sz w:val="28"/>
          <w:szCs w:val="28"/>
        </w:rPr>
        <w:t xml:space="preserve"> приточно-вытяжной вентиляции с применением средств индивидуальной защиты.</w:t>
      </w:r>
    </w:p>
    <w:p w:rsidR="00E30460" w:rsidRPr="00A03E77" w:rsidRDefault="00E30460" w:rsidP="00A03E77">
      <w:pPr>
        <w:pStyle w:val="ConsPlusNormal"/>
        <w:ind w:firstLine="426"/>
        <w:jc w:val="both"/>
        <w:rPr>
          <w:sz w:val="28"/>
          <w:szCs w:val="28"/>
        </w:rPr>
      </w:pPr>
      <w:r w:rsidRPr="00A03E77">
        <w:rPr>
          <w:sz w:val="28"/>
          <w:szCs w:val="28"/>
        </w:rPr>
        <w:t>В случае отсутствия в помещении вентиляции окрасочные работы должны проводиться в проветриваемом помещении с применением средств индивидуальной защиты.</w:t>
      </w:r>
    </w:p>
    <w:p w:rsidR="00E30460" w:rsidRPr="00A03E77" w:rsidRDefault="00A03E77" w:rsidP="00A03E77">
      <w:pPr>
        <w:pStyle w:val="ConsPlusNormal"/>
        <w:ind w:firstLine="426"/>
        <w:jc w:val="both"/>
        <w:rPr>
          <w:sz w:val="28"/>
          <w:szCs w:val="28"/>
        </w:rPr>
      </w:pPr>
      <w:r>
        <w:rPr>
          <w:sz w:val="28"/>
          <w:szCs w:val="28"/>
        </w:rPr>
        <w:t>5.46</w:t>
      </w:r>
      <w:r w:rsidR="00E30460" w:rsidRPr="00A03E77">
        <w:rPr>
          <w:sz w:val="28"/>
          <w:szCs w:val="28"/>
        </w:rPr>
        <w:t xml:space="preserve">. Окрасочные работы внутри помещений начиная с высоты 1,8 м от уровня пола или перекрытия должны производиться с применением средств </w:t>
      </w:r>
      <w:proofErr w:type="spellStart"/>
      <w:r w:rsidR="00E30460" w:rsidRPr="00A03E77">
        <w:rPr>
          <w:sz w:val="28"/>
          <w:szCs w:val="28"/>
        </w:rPr>
        <w:t>подмащивания</w:t>
      </w:r>
      <w:proofErr w:type="spellEnd"/>
      <w:r w:rsidR="00E30460" w:rsidRPr="00A03E77">
        <w:rPr>
          <w:sz w:val="28"/>
          <w:szCs w:val="28"/>
        </w:rPr>
        <w:t xml:space="preserve"> или с применением систем канатного доступа.</w:t>
      </w:r>
    </w:p>
    <w:p w:rsidR="00E30460" w:rsidRPr="00A03E77" w:rsidRDefault="00A03E77" w:rsidP="00A03E77">
      <w:pPr>
        <w:pStyle w:val="ConsPlusNormal"/>
        <w:ind w:firstLine="426"/>
        <w:jc w:val="both"/>
        <w:rPr>
          <w:sz w:val="28"/>
          <w:szCs w:val="28"/>
        </w:rPr>
      </w:pPr>
      <w:r>
        <w:rPr>
          <w:sz w:val="28"/>
          <w:szCs w:val="28"/>
        </w:rPr>
        <w:t>5.47</w:t>
      </w:r>
      <w:r w:rsidR="00E30460" w:rsidRPr="00A03E77">
        <w:rPr>
          <w:sz w:val="28"/>
          <w:szCs w:val="28"/>
        </w:rPr>
        <w:t xml:space="preserve">. На лестничных маршах окрасочные работы должны производиться со специальных средств </w:t>
      </w:r>
      <w:proofErr w:type="spellStart"/>
      <w:r w:rsidR="00E30460" w:rsidRPr="00A03E77">
        <w:rPr>
          <w:sz w:val="28"/>
          <w:szCs w:val="28"/>
        </w:rPr>
        <w:t>подмащивания</w:t>
      </w:r>
      <w:proofErr w:type="spellEnd"/>
      <w:r w:rsidR="00E30460" w:rsidRPr="00A03E77">
        <w:rPr>
          <w:sz w:val="28"/>
          <w:szCs w:val="28"/>
        </w:rPr>
        <w:t>, ножки которых имеют разную длину для обеспечения горизонтального положения рабочего настила.</w:t>
      </w:r>
    </w:p>
    <w:p w:rsidR="00E30460" w:rsidRPr="00A03E77" w:rsidRDefault="00A03E77" w:rsidP="00A03E77">
      <w:pPr>
        <w:pStyle w:val="ConsPlusNormal"/>
        <w:ind w:firstLine="426"/>
        <w:jc w:val="both"/>
        <w:rPr>
          <w:sz w:val="28"/>
          <w:szCs w:val="28"/>
        </w:rPr>
      </w:pPr>
      <w:r>
        <w:rPr>
          <w:sz w:val="28"/>
          <w:szCs w:val="28"/>
        </w:rPr>
        <w:t>5.48</w:t>
      </w:r>
      <w:r w:rsidR="00E30460" w:rsidRPr="00A03E77">
        <w:rPr>
          <w:sz w:val="28"/>
          <w:szCs w:val="28"/>
        </w:rPr>
        <w:t xml:space="preserve">. Окрашивать металлоконструкции необходимо со специальных подмостей, площадок, навесных люлек и других средств </w:t>
      </w:r>
      <w:proofErr w:type="spellStart"/>
      <w:r w:rsidR="00E30460" w:rsidRPr="00A03E77">
        <w:rPr>
          <w:sz w:val="28"/>
          <w:szCs w:val="28"/>
        </w:rPr>
        <w:t>подмащивания</w:t>
      </w:r>
      <w:proofErr w:type="spellEnd"/>
      <w:r w:rsidR="00E30460" w:rsidRPr="00A03E77">
        <w:rPr>
          <w:sz w:val="28"/>
          <w:szCs w:val="28"/>
        </w:rPr>
        <w:t>.</w:t>
      </w:r>
    </w:p>
    <w:p w:rsidR="00E30460" w:rsidRPr="00A03E77" w:rsidRDefault="00A03E77" w:rsidP="00A03E77">
      <w:pPr>
        <w:pStyle w:val="ConsPlusNormal"/>
        <w:ind w:firstLine="426"/>
        <w:jc w:val="both"/>
        <w:rPr>
          <w:sz w:val="28"/>
          <w:szCs w:val="28"/>
        </w:rPr>
      </w:pPr>
      <w:r>
        <w:rPr>
          <w:sz w:val="28"/>
          <w:szCs w:val="28"/>
        </w:rPr>
        <w:t>5.49</w:t>
      </w:r>
      <w:r w:rsidR="00E30460" w:rsidRPr="00A03E77">
        <w:rPr>
          <w:sz w:val="28"/>
          <w:szCs w:val="28"/>
        </w:rPr>
        <w:t>. Для прохода (перехода) на рабочее место должны использоваться оборудованные системы доступа (переходные мостики, трапы с защитными ограждениями).</w:t>
      </w:r>
    </w:p>
    <w:p w:rsidR="00E30460" w:rsidRPr="00A03E77" w:rsidRDefault="00E30460" w:rsidP="00A03E77">
      <w:pPr>
        <w:pStyle w:val="ConsPlusNormal"/>
        <w:ind w:firstLine="426"/>
        <w:jc w:val="both"/>
        <w:rPr>
          <w:sz w:val="28"/>
          <w:szCs w:val="28"/>
        </w:rPr>
      </w:pPr>
      <w:r w:rsidRPr="00A03E77">
        <w:rPr>
          <w:sz w:val="28"/>
          <w:szCs w:val="28"/>
        </w:rPr>
        <w:t xml:space="preserve">Запрещается применять в качестве средств </w:t>
      </w:r>
      <w:proofErr w:type="spellStart"/>
      <w:r w:rsidRPr="00A03E77">
        <w:rPr>
          <w:sz w:val="28"/>
          <w:szCs w:val="28"/>
        </w:rPr>
        <w:t>подмащивания</w:t>
      </w:r>
      <w:proofErr w:type="spellEnd"/>
      <w:r w:rsidRPr="00A03E77">
        <w:rPr>
          <w:sz w:val="28"/>
          <w:szCs w:val="28"/>
        </w:rPr>
        <w:t xml:space="preserve"> случайные предметы, а также устраивать переходы с одного рабочего места на другое, соединяя рабочие места досками.</w:t>
      </w:r>
    </w:p>
    <w:p w:rsidR="00E30460" w:rsidRDefault="00A03E77" w:rsidP="00A03E77">
      <w:pPr>
        <w:pStyle w:val="ConsPlusNormal"/>
        <w:ind w:firstLine="426"/>
        <w:jc w:val="both"/>
      </w:pPr>
      <w:r>
        <w:rPr>
          <w:sz w:val="28"/>
          <w:szCs w:val="28"/>
        </w:rPr>
        <w:t>5.50</w:t>
      </w:r>
      <w:r w:rsidR="00E30460" w:rsidRPr="00A03E77">
        <w:rPr>
          <w:sz w:val="28"/>
          <w:szCs w:val="28"/>
        </w:rPr>
        <w:t>. При окрашивании труб, радиаторов, печей и тепловых панелей должно быть обеспечено вентилирование рабочей зоны путем применения принудительной вентиляции или сквозного проветривания с применением средств индивидуальной защиты</w:t>
      </w:r>
      <w:r>
        <w:t>.</w:t>
      </w:r>
    </w:p>
    <w:p w:rsidR="00E30460" w:rsidRPr="00A03E77" w:rsidRDefault="00A03E77" w:rsidP="00A03E77">
      <w:pPr>
        <w:pStyle w:val="ConsPlusNormal"/>
        <w:ind w:firstLine="426"/>
        <w:jc w:val="both"/>
        <w:rPr>
          <w:sz w:val="28"/>
          <w:szCs w:val="28"/>
        </w:rPr>
      </w:pPr>
      <w:r>
        <w:rPr>
          <w:sz w:val="28"/>
          <w:szCs w:val="28"/>
        </w:rPr>
        <w:t>5.51</w:t>
      </w:r>
      <w:r w:rsidR="00E30460" w:rsidRPr="00A03E77">
        <w:rPr>
          <w:sz w:val="28"/>
          <w:szCs w:val="28"/>
        </w:rPr>
        <w:t xml:space="preserve">. Перед началом работы окрасочного </w:t>
      </w:r>
      <w:proofErr w:type="spellStart"/>
      <w:r w:rsidR="00E30460" w:rsidRPr="00A03E77">
        <w:rPr>
          <w:sz w:val="28"/>
          <w:szCs w:val="28"/>
        </w:rPr>
        <w:t>роботокомплекса</w:t>
      </w:r>
      <w:proofErr w:type="spellEnd"/>
      <w:r w:rsidR="00E30460" w:rsidRPr="00A03E77">
        <w:rPr>
          <w:sz w:val="28"/>
          <w:szCs w:val="28"/>
        </w:rPr>
        <w:t xml:space="preserve"> (робота-манипулятора и устройства управления) должен быть осуществлен пробный цикл работы на холостом ходу.</w:t>
      </w:r>
    </w:p>
    <w:p w:rsidR="00E30460" w:rsidRPr="00A03E77" w:rsidRDefault="00E30460" w:rsidP="00A03E77">
      <w:pPr>
        <w:pStyle w:val="ConsPlusNormal"/>
        <w:ind w:firstLine="426"/>
        <w:jc w:val="both"/>
        <w:rPr>
          <w:sz w:val="28"/>
          <w:szCs w:val="28"/>
        </w:rPr>
      </w:pPr>
      <w:r w:rsidRPr="00A03E77">
        <w:rPr>
          <w:sz w:val="28"/>
          <w:szCs w:val="28"/>
        </w:rPr>
        <w:t xml:space="preserve">Оператор или наладчик окрасочного </w:t>
      </w:r>
      <w:proofErr w:type="spellStart"/>
      <w:r w:rsidRPr="00A03E77">
        <w:rPr>
          <w:sz w:val="28"/>
          <w:szCs w:val="28"/>
        </w:rPr>
        <w:t>роботокомплекса</w:t>
      </w:r>
      <w:proofErr w:type="spellEnd"/>
      <w:r w:rsidRPr="00A03E77">
        <w:rPr>
          <w:sz w:val="28"/>
          <w:szCs w:val="28"/>
        </w:rPr>
        <w:t xml:space="preserve"> должен убедиться в исправном состоянии основного и </w:t>
      </w:r>
      <w:proofErr w:type="gramStart"/>
      <w:r w:rsidRPr="00A03E77">
        <w:rPr>
          <w:sz w:val="28"/>
          <w:szCs w:val="28"/>
        </w:rPr>
        <w:t>вспомогательного технологического оборудования</w:t>
      </w:r>
      <w:proofErr w:type="gramEnd"/>
      <w:r w:rsidRPr="00A03E77">
        <w:rPr>
          <w:sz w:val="28"/>
          <w:szCs w:val="28"/>
        </w:rPr>
        <w:t xml:space="preserve"> и средств защиты и устранить обнаруженные неполадки.</w:t>
      </w:r>
    </w:p>
    <w:p w:rsidR="00E30460" w:rsidRPr="00A03E77" w:rsidRDefault="00A03E77" w:rsidP="00A03E77">
      <w:pPr>
        <w:pStyle w:val="ConsPlusNormal"/>
        <w:ind w:firstLine="426"/>
        <w:jc w:val="both"/>
        <w:rPr>
          <w:sz w:val="28"/>
          <w:szCs w:val="28"/>
        </w:rPr>
      </w:pPr>
      <w:r>
        <w:rPr>
          <w:sz w:val="28"/>
          <w:szCs w:val="28"/>
        </w:rPr>
        <w:t>5.52.</w:t>
      </w:r>
      <w:r w:rsidR="00E30460" w:rsidRPr="00A03E77">
        <w:rPr>
          <w:sz w:val="28"/>
          <w:szCs w:val="28"/>
        </w:rPr>
        <w:t xml:space="preserve"> Рабочее место оператора окрасочного </w:t>
      </w:r>
      <w:proofErr w:type="spellStart"/>
      <w:r w:rsidR="00E30460" w:rsidRPr="00A03E77">
        <w:rPr>
          <w:sz w:val="28"/>
          <w:szCs w:val="28"/>
        </w:rPr>
        <w:t>роботокомплекса</w:t>
      </w:r>
      <w:proofErr w:type="spellEnd"/>
      <w:r w:rsidR="00E30460" w:rsidRPr="00A03E77">
        <w:rPr>
          <w:sz w:val="28"/>
          <w:szCs w:val="28"/>
        </w:rPr>
        <w:t xml:space="preserve"> должно быть оснащено:</w:t>
      </w:r>
    </w:p>
    <w:p w:rsidR="00E30460" w:rsidRPr="00A03E77" w:rsidRDefault="00E30460" w:rsidP="00A03E77">
      <w:pPr>
        <w:pStyle w:val="ConsPlusNormal"/>
        <w:ind w:firstLine="426"/>
        <w:jc w:val="both"/>
        <w:rPr>
          <w:sz w:val="28"/>
          <w:szCs w:val="28"/>
        </w:rPr>
      </w:pPr>
      <w:r w:rsidRPr="00A03E77">
        <w:rPr>
          <w:sz w:val="28"/>
          <w:szCs w:val="28"/>
        </w:rPr>
        <w:t xml:space="preserve">- контрольно-информационным устройством для наблюдения за функционированием окрасочного </w:t>
      </w:r>
      <w:proofErr w:type="spellStart"/>
      <w:r w:rsidRPr="00A03E77">
        <w:rPr>
          <w:sz w:val="28"/>
          <w:szCs w:val="28"/>
        </w:rPr>
        <w:t>роботокомплекса</w:t>
      </w:r>
      <w:proofErr w:type="spellEnd"/>
      <w:r w:rsidRPr="00A03E77">
        <w:rPr>
          <w:sz w:val="28"/>
          <w:szCs w:val="28"/>
        </w:rPr>
        <w:t>;</w:t>
      </w:r>
    </w:p>
    <w:p w:rsidR="00E30460" w:rsidRPr="00A03E77" w:rsidRDefault="00E30460" w:rsidP="00A03E77">
      <w:pPr>
        <w:pStyle w:val="ConsPlusNormal"/>
        <w:ind w:firstLine="426"/>
        <w:jc w:val="both"/>
        <w:rPr>
          <w:sz w:val="28"/>
          <w:szCs w:val="28"/>
        </w:rPr>
      </w:pPr>
      <w:r w:rsidRPr="00A03E77">
        <w:rPr>
          <w:sz w:val="28"/>
          <w:szCs w:val="28"/>
        </w:rPr>
        <w:t xml:space="preserve">- системой аварийного отключения окрасочного </w:t>
      </w:r>
      <w:proofErr w:type="spellStart"/>
      <w:r w:rsidRPr="00A03E77">
        <w:rPr>
          <w:sz w:val="28"/>
          <w:szCs w:val="28"/>
        </w:rPr>
        <w:t>роботокомплекса</w:t>
      </w:r>
      <w:proofErr w:type="spellEnd"/>
      <w:r w:rsidRPr="00A03E77">
        <w:rPr>
          <w:sz w:val="28"/>
          <w:szCs w:val="28"/>
        </w:rPr>
        <w:t>;</w:t>
      </w:r>
    </w:p>
    <w:p w:rsidR="00E30460" w:rsidRPr="00A03E77" w:rsidRDefault="00E30460" w:rsidP="00A03E77">
      <w:pPr>
        <w:pStyle w:val="ConsPlusNormal"/>
        <w:ind w:firstLine="426"/>
        <w:jc w:val="both"/>
        <w:rPr>
          <w:sz w:val="28"/>
          <w:szCs w:val="28"/>
        </w:rPr>
      </w:pPr>
      <w:r w:rsidRPr="00A03E77">
        <w:rPr>
          <w:sz w:val="28"/>
          <w:szCs w:val="28"/>
        </w:rPr>
        <w:t>- системой связи со вспомогательными (ремонтными) службами.</w:t>
      </w:r>
    </w:p>
    <w:p w:rsidR="00E30460" w:rsidRPr="00A03E77" w:rsidRDefault="00A03E77" w:rsidP="00A03E77">
      <w:pPr>
        <w:pStyle w:val="ConsPlusNormal"/>
        <w:ind w:firstLine="426"/>
        <w:jc w:val="both"/>
        <w:rPr>
          <w:sz w:val="28"/>
          <w:szCs w:val="28"/>
        </w:rPr>
      </w:pPr>
      <w:r>
        <w:rPr>
          <w:sz w:val="28"/>
          <w:szCs w:val="28"/>
        </w:rPr>
        <w:t>5.53</w:t>
      </w:r>
      <w:r w:rsidR="00E30460" w:rsidRPr="00A03E77">
        <w:rPr>
          <w:sz w:val="28"/>
          <w:szCs w:val="28"/>
        </w:rPr>
        <w:t xml:space="preserve">. Во время обучения и наладки окрасочного </w:t>
      </w:r>
      <w:proofErr w:type="spellStart"/>
      <w:r w:rsidR="00E30460" w:rsidRPr="00A03E77">
        <w:rPr>
          <w:sz w:val="28"/>
          <w:szCs w:val="28"/>
        </w:rPr>
        <w:t>роботокомплекса</w:t>
      </w:r>
      <w:proofErr w:type="spellEnd"/>
      <w:r w:rsidR="00E30460" w:rsidRPr="00A03E77">
        <w:rPr>
          <w:sz w:val="28"/>
          <w:szCs w:val="28"/>
        </w:rPr>
        <w:t>, требующих нахождения обслуживающего персонала в зоне его рабочего пространства, скорость перемещения (движения) исполнительных устройств не должна превышать 0,3 м/с.</w:t>
      </w:r>
    </w:p>
    <w:p w:rsidR="00E30460" w:rsidRPr="00A03E77" w:rsidRDefault="00A03E77" w:rsidP="00A03E77">
      <w:pPr>
        <w:pStyle w:val="ConsPlusNormal"/>
        <w:ind w:firstLine="426"/>
        <w:jc w:val="both"/>
        <w:rPr>
          <w:sz w:val="28"/>
          <w:szCs w:val="28"/>
        </w:rPr>
      </w:pPr>
      <w:r>
        <w:rPr>
          <w:sz w:val="28"/>
          <w:szCs w:val="28"/>
        </w:rPr>
        <w:t>5.54</w:t>
      </w:r>
      <w:r w:rsidR="00E30460" w:rsidRPr="00A03E77">
        <w:rPr>
          <w:sz w:val="28"/>
          <w:szCs w:val="28"/>
        </w:rPr>
        <w:t xml:space="preserve">. Рабочее место оператора, управляющего окрасочным </w:t>
      </w:r>
      <w:proofErr w:type="spellStart"/>
      <w:r w:rsidR="00E30460" w:rsidRPr="00A03E77">
        <w:rPr>
          <w:sz w:val="28"/>
          <w:szCs w:val="28"/>
        </w:rPr>
        <w:t>роботокомплексом</w:t>
      </w:r>
      <w:proofErr w:type="spellEnd"/>
      <w:r w:rsidR="00E30460" w:rsidRPr="00A03E77">
        <w:rPr>
          <w:sz w:val="28"/>
          <w:szCs w:val="28"/>
        </w:rPr>
        <w:t xml:space="preserve"> с пульта, должно размещаться в месте, обеспечивающем </w:t>
      </w:r>
      <w:r w:rsidR="00E30460" w:rsidRPr="00A03E77">
        <w:rPr>
          <w:sz w:val="28"/>
          <w:szCs w:val="28"/>
        </w:rPr>
        <w:lastRenderedPageBreak/>
        <w:t>безопасное наблюдение за работающим оборудованием.</w:t>
      </w:r>
    </w:p>
    <w:p w:rsidR="00E30460" w:rsidRPr="00A03E77" w:rsidRDefault="00A03E77" w:rsidP="00A03E77">
      <w:pPr>
        <w:pStyle w:val="ConsPlusNormal"/>
        <w:ind w:firstLine="426"/>
        <w:jc w:val="both"/>
        <w:rPr>
          <w:sz w:val="28"/>
          <w:szCs w:val="28"/>
        </w:rPr>
      </w:pPr>
      <w:r>
        <w:rPr>
          <w:sz w:val="28"/>
          <w:szCs w:val="28"/>
        </w:rPr>
        <w:t>5.55</w:t>
      </w:r>
      <w:r w:rsidR="00E30460" w:rsidRPr="00A03E77">
        <w:rPr>
          <w:sz w:val="28"/>
          <w:szCs w:val="28"/>
        </w:rPr>
        <w:t xml:space="preserve">. При выполнении работ в рабочем пространстве окрасочного </w:t>
      </w:r>
      <w:proofErr w:type="spellStart"/>
      <w:r w:rsidR="00E30460" w:rsidRPr="00A03E77">
        <w:rPr>
          <w:sz w:val="28"/>
          <w:szCs w:val="28"/>
        </w:rPr>
        <w:t>роботокомплекса</w:t>
      </w:r>
      <w:proofErr w:type="spellEnd"/>
      <w:r w:rsidR="00E30460" w:rsidRPr="00A03E77">
        <w:rPr>
          <w:sz w:val="28"/>
          <w:szCs w:val="28"/>
        </w:rPr>
        <w:t xml:space="preserve"> в месте включения питания должен быть вывешен запрещающий знак с пояснительной </w:t>
      </w:r>
      <w:proofErr w:type="gramStart"/>
      <w:r w:rsidR="00E30460" w:rsidRPr="00A03E77">
        <w:rPr>
          <w:sz w:val="28"/>
          <w:szCs w:val="28"/>
        </w:rPr>
        <w:t>надписью</w:t>
      </w:r>
      <w:proofErr w:type="gramEnd"/>
      <w:r w:rsidR="00E30460" w:rsidRPr="00A03E77">
        <w:rPr>
          <w:sz w:val="28"/>
          <w:szCs w:val="28"/>
        </w:rPr>
        <w:t xml:space="preserve"> "Не включать! Работают люди".</w:t>
      </w:r>
    </w:p>
    <w:p w:rsidR="00E30460" w:rsidRPr="00A03E77" w:rsidRDefault="00A03E77" w:rsidP="00A03E77">
      <w:pPr>
        <w:pStyle w:val="ConsPlusNormal"/>
        <w:ind w:firstLine="426"/>
        <w:jc w:val="both"/>
        <w:rPr>
          <w:sz w:val="28"/>
          <w:szCs w:val="28"/>
        </w:rPr>
      </w:pPr>
      <w:r>
        <w:rPr>
          <w:sz w:val="28"/>
          <w:szCs w:val="28"/>
        </w:rPr>
        <w:t>5.5</w:t>
      </w:r>
      <w:r w:rsidR="00E30460" w:rsidRPr="00A03E77">
        <w:rPr>
          <w:sz w:val="28"/>
          <w:szCs w:val="28"/>
        </w:rPr>
        <w:t xml:space="preserve">6. Краны, вентили, контрольно-измерительные приборы окрасочного </w:t>
      </w:r>
      <w:proofErr w:type="spellStart"/>
      <w:r w:rsidR="00E30460" w:rsidRPr="00A03E77">
        <w:rPr>
          <w:sz w:val="28"/>
          <w:szCs w:val="28"/>
        </w:rPr>
        <w:t>роботокомплекса</w:t>
      </w:r>
      <w:proofErr w:type="spellEnd"/>
      <w:r w:rsidR="00E30460" w:rsidRPr="00A03E77">
        <w:rPr>
          <w:sz w:val="28"/>
          <w:szCs w:val="28"/>
        </w:rPr>
        <w:t xml:space="preserve"> должны быть доступны для ручной регулировки и располагаться на высоте не более 1,5 м от уровня пола (рабочей площадки). Контрольно-измерительные приборы и смотровые окна окрасочного </w:t>
      </w:r>
      <w:proofErr w:type="spellStart"/>
      <w:r w:rsidR="00E30460" w:rsidRPr="00A03E77">
        <w:rPr>
          <w:sz w:val="28"/>
          <w:szCs w:val="28"/>
        </w:rPr>
        <w:t>роботокомплекса</w:t>
      </w:r>
      <w:proofErr w:type="spellEnd"/>
      <w:r w:rsidR="00E30460" w:rsidRPr="00A03E77">
        <w:rPr>
          <w:sz w:val="28"/>
          <w:szCs w:val="28"/>
        </w:rPr>
        <w:t xml:space="preserve"> должны быть доступны для безопасного наблюдения.</w:t>
      </w:r>
    </w:p>
    <w:p w:rsidR="00E30460" w:rsidRPr="00A03E77" w:rsidRDefault="00A03E77" w:rsidP="00A03E77">
      <w:pPr>
        <w:pStyle w:val="ConsPlusNormal"/>
        <w:ind w:firstLine="426"/>
        <w:jc w:val="both"/>
        <w:rPr>
          <w:sz w:val="28"/>
          <w:szCs w:val="28"/>
        </w:rPr>
      </w:pPr>
      <w:r>
        <w:rPr>
          <w:sz w:val="28"/>
          <w:szCs w:val="28"/>
        </w:rPr>
        <w:t>5.5</w:t>
      </w:r>
      <w:r w:rsidR="00E30460" w:rsidRPr="00A03E77">
        <w:rPr>
          <w:sz w:val="28"/>
          <w:szCs w:val="28"/>
        </w:rPr>
        <w:t>7. При окраске крупногабаритных изделий должны предусматриваться соответствующие приспособления (передвижные подмостки, тележки велосипедного типа, тележки с платформой).</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5.</w:t>
      </w:r>
      <w:r>
        <w:rPr>
          <w:rFonts w:ascii="Times New Roman" w:hAnsi="Times New Roman" w:cs="Times New Roman"/>
          <w:sz w:val="28"/>
          <w:szCs w:val="28"/>
        </w:rPr>
        <w:t>58</w:t>
      </w:r>
      <w:r w:rsidRPr="00A03E77">
        <w:rPr>
          <w:rFonts w:ascii="Times New Roman" w:hAnsi="Times New Roman" w:cs="Times New Roman"/>
          <w:sz w:val="28"/>
          <w:szCs w:val="28"/>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5.</w:t>
      </w:r>
      <w:r>
        <w:rPr>
          <w:rFonts w:ascii="Times New Roman" w:hAnsi="Times New Roman" w:cs="Times New Roman"/>
          <w:sz w:val="28"/>
          <w:szCs w:val="28"/>
        </w:rPr>
        <w:t>59</w:t>
      </w:r>
      <w:r w:rsidRPr="00A03E77">
        <w:rPr>
          <w:rFonts w:ascii="Times New Roman" w:hAnsi="Times New Roman" w:cs="Times New Roman"/>
          <w:sz w:val="28"/>
          <w:szCs w:val="28"/>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5.</w:t>
      </w:r>
      <w:r>
        <w:rPr>
          <w:rFonts w:ascii="Times New Roman" w:hAnsi="Times New Roman" w:cs="Times New Roman"/>
          <w:sz w:val="28"/>
          <w:szCs w:val="28"/>
        </w:rPr>
        <w:t>60</w:t>
      </w:r>
      <w:r w:rsidRPr="00A03E77">
        <w:rPr>
          <w:rFonts w:ascii="Times New Roman" w:hAnsi="Times New Roman" w:cs="Times New Roman"/>
          <w:sz w:val="28"/>
          <w:szCs w:val="28"/>
        </w:rPr>
        <w:t xml:space="preserve">.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w:t>
      </w:r>
      <w:proofErr w:type="spellStart"/>
      <w:r w:rsidRPr="00A03E77">
        <w:rPr>
          <w:rFonts w:ascii="Times New Roman" w:hAnsi="Times New Roman" w:cs="Times New Roman"/>
          <w:sz w:val="28"/>
          <w:szCs w:val="28"/>
        </w:rPr>
        <w:t>спецобуви</w:t>
      </w:r>
      <w:proofErr w:type="spellEnd"/>
      <w:r w:rsidRPr="00A03E77">
        <w:rPr>
          <w:rFonts w:ascii="Times New Roman" w:hAnsi="Times New Roman" w:cs="Times New Roman"/>
          <w:sz w:val="28"/>
          <w:szCs w:val="28"/>
        </w:rPr>
        <w:t xml:space="preserve"> и применять индивидуальные средства защиты.</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Не курить, не принимать пищу на рабочем месте.</w:t>
      </w:r>
    </w:p>
    <w:p w:rsidR="00E30460"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Соблюдать правила перемещения в помещении и на территории организации, пользоваться только установленными проходами.</w:t>
      </w:r>
    </w:p>
    <w:p w:rsidR="00A03E77" w:rsidRDefault="00A03E77" w:rsidP="00A03E77">
      <w:pPr>
        <w:tabs>
          <w:tab w:val="left" w:pos="540"/>
        </w:tabs>
        <w:spacing w:after="0"/>
        <w:ind w:firstLine="426"/>
        <w:jc w:val="both"/>
        <w:rPr>
          <w:rFonts w:ascii="Times New Roman" w:hAnsi="Times New Roman" w:cs="Times New Roman"/>
          <w:sz w:val="28"/>
          <w:szCs w:val="28"/>
        </w:rPr>
      </w:pPr>
    </w:p>
    <w:p w:rsidR="00A03E77" w:rsidRDefault="00A03E77" w:rsidP="00A03E77">
      <w:pPr>
        <w:tabs>
          <w:tab w:val="left" w:pos="540"/>
        </w:tabs>
        <w:spacing w:after="0"/>
        <w:ind w:firstLine="426"/>
        <w:jc w:val="center"/>
        <w:rPr>
          <w:rFonts w:ascii="Times New Roman" w:hAnsi="Times New Roman" w:cs="Times New Roman"/>
          <w:b/>
          <w:sz w:val="28"/>
          <w:szCs w:val="28"/>
        </w:rPr>
      </w:pPr>
      <w:r w:rsidRPr="00A03E77">
        <w:rPr>
          <w:rFonts w:ascii="Times New Roman" w:hAnsi="Times New Roman" w:cs="Times New Roman"/>
          <w:b/>
          <w:sz w:val="28"/>
          <w:szCs w:val="28"/>
        </w:rPr>
        <w:t>6. Требования охраны труда в аварийных ситуациях</w:t>
      </w:r>
    </w:p>
    <w:p w:rsidR="00A03E77" w:rsidRDefault="00A03E77" w:rsidP="00A03E77">
      <w:pPr>
        <w:tabs>
          <w:tab w:val="left" w:pos="540"/>
        </w:tabs>
        <w:spacing w:after="0"/>
        <w:ind w:firstLine="426"/>
        <w:rPr>
          <w:rFonts w:ascii="Times New Roman" w:hAnsi="Times New Roman" w:cs="Times New Roman"/>
          <w:b/>
          <w:sz w:val="28"/>
          <w:szCs w:val="28"/>
        </w:rPr>
      </w:pP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6.1.</w:t>
      </w:r>
      <w:r w:rsidRPr="00A03E77">
        <w:rPr>
          <w:rFonts w:ascii="Times New Roman" w:hAnsi="Times New Roman" w:cs="Times New Roman"/>
          <w:sz w:val="28"/>
          <w:szCs w:val="28"/>
        </w:rPr>
        <w:t xml:space="preserve"> При выполнении окрасочных работ возможно возникновение следующих аварийных ситуаций:</w:t>
      </w:r>
    </w:p>
    <w:p w:rsidR="00A03E77" w:rsidRPr="00A03E77" w:rsidRDefault="00A03E77" w:rsidP="00A03E77">
      <w:pPr>
        <w:pStyle w:val="a3"/>
        <w:numPr>
          <w:ilvl w:val="0"/>
          <w:numId w:val="7"/>
        </w:numPr>
        <w:tabs>
          <w:tab w:val="left" w:pos="540"/>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повреждения и дефекты в конструкции зданий, по причине физического износа, истечения срока эксплуатации;</w:t>
      </w:r>
    </w:p>
    <w:p w:rsidR="00A03E77" w:rsidRPr="00A03E77" w:rsidRDefault="00A03E77" w:rsidP="00A03E77">
      <w:pPr>
        <w:pStyle w:val="a3"/>
        <w:numPr>
          <w:ilvl w:val="0"/>
          <w:numId w:val="7"/>
        </w:numPr>
        <w:tabs>
          <w:tab w:val="left" w:pos="540"/>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возникновение очагов пожара, по причине нарушения требований пожарной безопасности.</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6.2</w:t>
      </w:r>
      <w:r w:rsidRPr="00A03E77">
        <w:rPr>
          <w:rFonts w:ascii="Times New Roman" w:hAnsi="Times New Roman" w:cs="Times New Roman"/>
          <w:sz w:val="28"/>
          <w:szCs w:val="28"/>
        </w:rPr>
        <w:t>. Случайно пролитые на пол лакокрасочные материалы и их компоненты необходимо засыпать сухим песком или опилками, затем собрать совком в ведро и вынести в специально отведенное место, после чего пол промыть водой с мылом.</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lastRenderedPageBreak/>
        <w:t>6.</w:t>
      </w:r>
      <w:r>
        <w:rPr>
          <w:rFonts w:ascii="Times New Roman" w:hAnsi="Times New Roman" w:cs="Times New Roman"/>
          <w:sz w:val="28"/>
          <w:szCs w:val="28"/>
        </w:rPr>
        <w:t>3</w:t>
      </w:r>
      <w:r w:rsidRPr="00A03E77">
        <w:rPr>
          <w:rFonts w:ascii="Times New Roman" w:hAnsi="Times New Roman" w:cs="Times New Roman"/>
          <w:sz w:val="28"/>
          <w:szCs w:val="28"/>
        </w:rPr>
        <w:t>. При обнаружении во время работы неисп</w:t>
      </w:r>
      <w:r>
        <w:rPr>
          <w:rFonts w:ascii="Times New Roman" w:hAnsi="Times New Roman" w:cs="Times New Roman"/>
          <w:sz w:val="28"/>
          <w:szCs w:val="28"/>
        </w:rPr>
        <w:t xml:space="preserve">равностей средств </w:t>
      </w:r>
      <w:proofErr w:type="spellStart"/>
      <w:r>
        <w:rPr>
          <w:rFonts w:ascii="Times New Roman" w:hAnsi="Times New Roman" w:cs="Times New Roman"/>
          <w:sz w:val="28"/>
          <w:szCs w:val="28"/>
        </w:rPr>
        <w:t>подмащивания</w:t>
      </w:r>
      <w:proofErr w:type="spellEnd"/>
      <w:r>
        <w:rPr>
          <w:rFonts w:ascii="Times New Roman" w:hAnsi="Times New Roman" w:cs="Times New Roman"/>
          <w:sz w:val="28"/>
          <w:szCs w:val="28"/>
        </w:rPr>
        <w:t xml:space="preserve">, </w:t>
      </w:r>
      <w:r w:rsidRPr="00A03E77">
        <w:rPr>
          <w:rFonts w:ascii="Times New Roman" w:hAnsi="Times New Roman" w:cs="Times New Roman"/>
          <w:sz w:val="28"/>
          <w:szCs w:val="28"/>
        </w:rPr>
        <w:t>применяемого оборудования, инструмента работник должен прекратить работу и сообщить об этом руководителю.</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4</w:t>
      </w:r>
      <w:r w:rsidRPr="00A03E77">
        <w:rPr>
          <w:rFonts w:ascii="Times New Roman" w:hAnsi="Times New Roman" w:cs="Times New Roman"/>
          <w:sz w:val="28"/>
          <w:szCs w:val="28"/>
        </w:rPr>
        <w:t>. Если во время работы обнаружится какая-либо неисправность механизированного инструмента, работа должна быть немедленно прекращена, а неисправный инструмент – сдан для проверки и ремонта.</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5</w:t>
      </w:r>
      <w:r w:rsidRPr="00A03E77">
        <w:rPr>
          <w:rFonts w:ascii="Times New Roman" w:hAnsi="Times New Roman" w:cs="Times New Roman"/>
          <w:sz w:val="28"/>
          <w:szCs w:val="28"/>
        </w:rPr>
        <w:t>. При обнаружении пожара или признаков горения (задымление, запах гари, повышение температуры и т. п.) необходимо немедленно уведомить об этом пожарную охрану.</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6</w:t>
      </w:r>
      <w:r w:rsidRPr="00A03E77">
        <w:rPr>
          <w:rFonts w:ascii="Times New Roman" w:hAnsi="Times New Roman" w:cs="Times New Roman"/>
          <w:sz w:val="28"/>
          <w:szCs w:val="28"/>
        </w:rPr>
        <w:t>. При обнаружении неисправности средств индивидуальной защиты (разрыв маски и др.) Работник должен немедленно покинуть опасную зону, сообщить об этом непосредственному руководителю и заменить средства индивидуальной защиты.</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7</w:t>
      </w:r>
      <w:r w:rsidRPr="00A03E77">
        <w:rPr>
          <w:rFonts w:ascii="Times New Roman" w:hAnsi="Times New Roman" w:cs="Times New Roman"/>
          <w:sz w:val="28"/>
          <w:szCs w:val="28"/>
        </w:rPr>
        <w:t>. Респираторы (противогазы) подлежат замене при их загрязнении и затруднении дыхания работающего, а также по истечении сроков годности фильтрующих или поглощающих патронов.</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8</w:t>
      </w:r>
      <w:r w:rsidRPr="00A03E77">
        <w:rPr>
          <w:rFonts w:ascii="Times New Roman" w:hAnsi="Times New Roman" w:cs="Times New Roman"/>
          <w:sz w:val="28"/>
          <w:szCs w:val="28"/>
        </w:rPr>
        <w:t>. Во всех случаях обнаружения пожара или его признаков (дым, запах гари), повреждений технических средств или другой опасности работник должен немедленно доложить руководителю работ и покинуть опасную зону, при необходимости вызвать пожарную бригаду.</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9</w:t>
      </w:r>
      <w:r w:rsidRPr="00A03E77">
        <w:rPr>
          <w:rFonts w:ascii="Times New Roman" w:hAnsi="Times New Roman" w:cs="Times New Roman"/>
          <w:sz w:val="28"/>
          <w:szCs w:val="28"/>
        </w:rPr>
        <w:t>. В случае воспламенения горючих веществ необходимо использовать огнетушитель, песок, землю или накрыть огонь брезентом или войлоком.</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10</w:t>
      </w:r>
      <w:r w:rsidRPr="00A03E77">
        <w:rPr>
          <w:rFonts w:ascii="Times New Roman" w:hAnsi="Times New Roman" w:cs="Times New Roman"/>
          <w:sz w:val="28"/>
          <w:szCs w:val="28"/>
        </w:rPr>
        <w:t xml:space="preserve">. Заливать горящее топливо и </w:t>
      </w:r>
      <w:proofErr w:type="spellStart"/>
      <w:r w:rsidRPr="00A03E77">
        <w:rPr>
          <w:rFonts w:ascii="Times New Roman" w:hAnsi="Times New Roman" w:cs="Times New Roman"/>
          <w:sz w:val="28"/>
          <w:szCs w:val="28"/>
        </w:rPr>
        <w:t>неотключенное</w:t>
      </w:r>
      <w:proofErr w:type="spellEnd"/>
      <w:r w:rsidRPr="00A03E77">
        <w:rPr>
          <w:rFonts w:ascii="Times New Roman" w:hAnsi="Times New Roman" w:cs="Times New Roman"/>
          <w:sz w:val="28"/>
          <w:szCs w:val="28"/>
        </w:rPr>
        <w:t xml:space="preserve"> электрооборудование водой запрещается.</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11</w:t>
      </w:r>
      <w:r w:rsidRPr="00A03E77">
        <w:rPr>
          <w:rFonts w:ascii="Times New Roman" w:hAnsi="Times New Roman" w:cs="Times New Roman"/>
          <w:sz w:val="28"/>
          <w:szCs w:val="28"/>
        </w:rPr>
        <w:t>. При обнаружении малейших признаков отравления или раздражения кожи, слизистых оболочек глаз, верхних дыхательных путей или получении иных травм необходимо прекратить работу, сообщить об этом непосредственному руководителю, оказать пострадавшему первую доврачебную помощь и доставить его в ближайшее медицинское учреждение или вызвать бригаду скорой помощи.</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6.</w:t>
      </w:r>
      <w:r>
        <w:rPr>
          <w:rFonts w:ascii="Times New Roman" w:hAnsi="Times New Roman" w:cs="Times New Roman"/>
          <w:sz w:val="28"/>
          <w:szCs w:val="28"/>
        </w:rPr>
        <w:t>12</w:t>
      </w:r>
      <w:r w:rsidRPr="00A03E77">
        <w:rPr>
          <w:rFonts w:ascii="Times New Roman" w:hAnsi="Times New Roman" w:cs="Times New Roman"/>
          <w:sz w:val="28"/>
          <w:szCs w:val="28"/>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t>При наличии ран необходимо наложить повязку, при артериальном кровотечении - наложить жгут.</w:t>
      </w:r>
    </w:p>
    <w:p w:rsidR="00A03E77" w:rsidRPr="00A03E77" w:rsidRDefault="00A03E77" w:rsidP="00A03E77">
      <w:pPr>
        <w:tabs>
          <w:tab w:val="left" w:pos="540"/>
        </w:tabs>
        <w:spacing w:after="0"/>
        <w:ind w:firstLine="426"/>
        <w:jc w:val="both"/>
        <w:rPr>
          <w:rFonts w:ascii="Times New Roman" w:hAnsi="Times New Roman" w:cs="Times New Roman"/>
          <w:sz w:val="28"/>
          <w:szCs w:val="28"/>
        </w:rPr>
      </w:pPr>
      <w:r w:rsidRPr="00A03E77">
        <w:rPr>
          <w:rFonts w:ascii="Times New Roman" w:hAnsi="Times New Roman" w:cs="Times New Roman"/>
          <w:sz w:val="28"/>
          <w:szCs w:val="28"/>
        </w:rPr>
        <w:lastRenderedPageBreak/>
        <w:t xml:space="preserve">Пострадавшему при </w:t>
      </w:r>
      <w:proofErr w:type="spellStart"/>
      <w:r w:rsidRPr="00A03E77">
        <w:rPr>
          <w:rFonts w:ascii="Times New Roman" w:hAnsi="Times New Roman" w:cs="Times New Roman"/>
          <w:sz w:val="28"/>
          <w:szCs w:val="28"/>
        </w:rPr>
        <w:t>травмировании</w:t>
      </w:r>
      <w:proofErr w:type="spellEnd"/>
      <w:r w:rsidRPr="00A03E77">
        <w:rPr>
          <w:rFonts w:ascii="Times New Roman" w:hAnsi="Times New Roman" w:cs="Times New Roman"/>
          <w:sz w:val="28"/>
          <w:szCs w:val="28"/>
        </w:rPr>
        <w:t>,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A03E77" w:rsidRDefault="00A03E77" w:rsidP="00A03E77">
      <w:pPr>
        <w:tabs>
          <w:tab w:val="left" w:pos="540"/>
        </w:tabs>
        <w:spacing w:after="0"/>
        <w:ind w:firstLine="426"/>
        <w:jc w:val="both"/>
        <w:rPr>
          <w:rFonts w:ascii="Times New Roman" w:hAnsi="Times New Roman" w:cs="Times New Roman"/>
          <w:sz w:val="28"/>
          <w:szCs w:val="28"/>
        </w:rPr>
      </w:pPr>
      <w:r>
        <w:rPr>
          <w:rFonts w:ascii="Times New Roman" w:hAnsi="Times New Roman" w:cs="Times New Roman"/>
          <w:sz w:val="28"/>
          <w:szCs w:val="28"/>
        </w:rPr>
        <w:t>6.13</w:t>
      </w:r>
      <w:r w:rsidRPr="00A03E77">
        <w:rPr>
          <w:rFonts w:ascii="Times New Roman" w:hAnsi="Times New Roman" w:cs="Times New Roman"/>
          <w:sz w:val="28"/>
          <w:szCs w:val="28"/>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A03E77" w:rsidRDefault="00A03E77" w:rsidP="00A03E77">
      <w:pPr>
        <w:tabs>
          <w:tab w:val="left" w:pos="540"/>
        </w:tabs>
        <w:spacing w:after="0"/>
        <w:ind w:firstLine="426"/>
        <w:jc w:val="center"/>
        <w:rPr>
          <w:rFonts w:ascii="Times New Roman" w:hAnsi="Times New Roman" w:cs="Times New Roman"/>
          <w:sz w:val="28"/>
          <w:szCs w:val="28"/>
        </w:rPr>
      </w:pPr>
    </w:p>
    <w:p w:rsidR="00A03E77" w:rsidRPr="00A03E77" w:rsidRDefault="00A03E77" w:rsidP="00A03E77">
      <w:pPr>
        <w:tabs>
          <w:tab w:val="left" w:pos="540"/>
        </w:tabs>
        <w:spacing w:after="0"/>
        <w:ind w:firstLine="426"/>
        <w:jc w:val="center"/>
        <w:rPr>
          <w:rFonts w:ascii="Times New Roman" w:hAnsi="Times New Roman" w:cs="Times New Roman"/>
          <w:b/>
          <w:sz w:val="28"/>
          <w:szCs w:val="28"/>
        </w:rPr>
      </w:pPr>
      <w:r w:rsidRPr="00A03E77">
        <w:rPr>
          <w:rFonts w:ascii="Times New Roman" w:hAnsi="Times New Roman" w:cs="Times New Roman"/>
          <w:b/>
          <w:sz w:val="28"/>
          <w:szCs w:val="28"/>
        </w:rPr>
        <w:t>7. Требования охраны труда по окончании работы</w:t>
      </w:r>
    </w:p>
    <w:p w:rsidR="00A118E2" w:rsidRDefault="00E30460" w:rsidP="00A03E77">
      <w:pPr>
        <w:pStyle w:val="a3"/>
        <w:tabs>
          <w:tab w:val="left" w:pos="851"/>
          <w:tab w:val="left" w:pos="993"/>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 </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7.1. </w:t>
      </w:r>
      <w:r w:rsidRPr="00A03E77">
        <w:rPr>
          <w:rFonts w:ascii="Times New Roman" w:hAnsi="Times New Roman" w:cs="Times New Roman"/>
          <w:sz w:val="28"/>
          <w:szCs w:val="28"/>
        </w:rPr>
        <w:t xml:space="preserve">Краскораспылители, </w:t>
      </w:r>
      <w:proofErr w:type="spellStart"/>
      <w:r w:rsidRPr="00A03E77">
        <w:rPr>
          <w:rFonts w:ascii="Times New Roman" w:hAnsi="Times New Roman" w:cs="Times New Roman"/>
          <w:sz w:val="28"/>
          <w:szCs w:val="28"/>
        </w:rPr>
        <w:t>красконагнетательные</w:t>
      </w:r>
      <w:proofErr w:type="spellEnd"/>
      <w:r w:rsidRPr="00A03E77">
        <w:rPr>
          <w:rFonts w:ascii="Times New Roman" w:hAnsi="Times New Roman" w:cs="Times New Roman"/>
          <w:sz w:val="28"/>
          <w:szCs w:val="28"/>
        </w:rPr>
        <w:t xml:space="preserve"> устройства и прочие механизированные инструменты после смены необходимо промыть в растворителе и сдать на хранение в вентилируемую кладовую. Шланги, кисти, катки и тому подобное после промывки растворителем допускается хранить в индивидуальных и </w:t>
      </w:r>
      <w:proofErr w:type="gramStart"/>
      <w:r w:rsidRPr="00A03E77">
        <w:rPr>
          <w:rFonts w:ascii="Times New Roman" w:hAnsi="Times New Roman" w:cs="Times New Roman"/>
          <w:sz w:val="28"/>
          <w:szCs w:val="28"/>
        </w:rPr>
        <w:t>бригадных металлических шкафах</w:t>
      </w:r>
      <w:proofErr w:type="gramEnd"/>
      <w:r w:rsidRPr="00A03E77">
        <w:rPr>
          <w:rFonts w:ascii="Times New Roman" w:hAnsi="Times New Roman" w:cs="Times New Roman"/>
          <w:sz w:val="28"/>
          <w:szCs w:val="28"/>
        </w:rPr>
        <w:t xml:space="preserve"> и ящиках.</w:t>
      </w:r>
    </w:p>
    <w:p w:rsidR="00A03E77" w:rsidRPr="00A03E77" w:rsidRDefault="00A118E2" w:rsidP="00A03E77">
      <w:pPr>
        <w:pStyle w:val="a3"/>
        <w:tabs>
          <w:tab w:val="left" w:pos="851"/>
          <w:tab w:val="left" w:pos="993"/>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7</w:t>
      </w:r>
      <w:r w:rsidR="00A03E77" w:rsidRPr="00A03E77">
        <w:rPr>
          <w:rFonts w:ascii="Times New Roman" w:hAnsi="Times New Roman" w:cs="Times New Roman"/>
          <w:sz w:val="28"/>
          <w:szCs w:val="28"/>
        </w:rPr>
        <w:t xml:space="preserve">.2. Остатки материалов (красок, лаков, растворителей) должны быть возвращены в кладовую (раздаточную </w:t>
      </w:r>
      <w:proofErr w:type="spellStart"/>
      <w:r w:rsidR="00A03E77" w:rsidRPr="00A03E77">
        <w:rPr>
          <w:rFonts w:ascii="Times New Roman" w:hAnsi="Times New Roman" w:cs="Times New Roman"/>
          <w:sz w:val="28"/>
          <w:szCs w:val="28"/>
        </w:rPr>
        <w:t>краскоприготовительного</w:t>
      </w:r>
      <w:proofErr w:type="spellEnd"/>
      <w:r w:rsidR="00A03E77" w:rsidRPr="00A03E77">
        <w:rPr>
          <w:rFonts w:ascii="Times New Roman" w:hAnsi="Times New Roman" w:cs="Times New Roman"/>
          <w:sz w:val="28"/>
          <w:szCs w:val="28"/>
        </w:rPr>
        <w:t xml:space="preserve"> отделения) и слиты в закрывающуюся тару.</w:t>
      </w:r>
    </w:p>
    <w:p w:rsidR="00A03E77" w:rsidRPr="00A03E77" w:rsidRDefault="00A118E2" w:rsidP="00A03E77">
      <w:pPr>
        <w:pStyle w:val="a3"/>
        <w:tabs>
          <w:tab w:val="left" w:pos="851"/>
          <w:tab w:val="left" w:pos="993"/>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7</w:t>
      </w:r>
      <w:r w:rsidR="00A03E77" w:rsidRPr="00A03E77">
        <w:rPr>
          <w:rFonts w:ascii="Times New Roman" w:hAnsi="Times New Roman" w:cs="Times New Roman"/>
          <w:sz w:val="28"/>
          <w:szCs w:val="28"/>
        </w:rPr>
        <w:t>.3. После окончания окрасочных работ вентиляция помещений должна продолжаться до практического высыхания последнего слоя.</w:t>
      </w:r>
    </w:p>
    <w:p w:rsidR="00A03E77" w:rsidRPr="00A03E77" w:rsidRDefault="00A118E2" w:rsidP="00A03E77">
      <w:pPr>
        <w:pStyle w:val="a3"/>
        <w:tabs>
          <w:tab w:val="left" w:pos="851"/>
          <w:tab w:val="left" w:pos="993"/>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7</w:t>
      </w:r>
      <w:r w:rsidR="00A03E77" w:rsidRPr="00A03E77">
        <w:rPr>
          <w:rFonts w:ascii="Times New Roman" w:hAnsi="Times New Roman" w:cs="Times New Roman"/>
          <w:sz w:val="28"/>
          <w:szCs w:val="28"/>
        </w:rPr>
        <w:t>.4. По окончании работы маляр должен:</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 убрать краску, ведра, тару, кисти, другой инструмент и средства индивидуальной защиты на отведенные для их хранения места;</w:t>
      </w:r>
    </w:p>
    <w:p w:rsidR="00A118E2"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 произвести уборку рабочего места, закр</w:t>
      </w:r>
      <w:r w:rsidR="00A118E2">
        <w:rPr>
          <w:rFonts w:ascii="Times New Roman" w:hAnsi="Times New Roman" w:cs="Times New Roman"/>
          <w:sz w:val="28"/>
          <w:szCs w:val="28"/>
        </w:rPr>
        <w:t>ыть все люки, проемы, где можно</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 снять временные ограждения и знаки безопасности, убрать провода переносного освещения;</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 убедиться, что никто из работающих не остался случайно в помещениях;</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 xml:space="preserve">- спецодежду и </w:t>
      </w:r>
      <w:proofErr w:type="spellStart"/>
      <w:r w:rsidRPr="00A03E77">
        <w:rPr>
          <w:rFonts w:ascii="Times New Roman" w:hAnsi="Times New Roman" w:cs="Times New Roman"/>
          <w:sz w:val="28"/>
          <w:szCs w:val="28"/>
        </w:rPr>
        <w:t>спецобувь</w:t>
      </w:r>
      <w:proofErr w:type="spellEnd"/>
      <w:r w:rsidRPr="00A03E77">
        <w:rPr>
          <w:rFonts w:ascii="Times New Roman" w:hAnsi="Times New Roman" w:cs="Times New Roman"/>
          <w:sz w:val="28"/>
          <w:szCs w:val="28"/>
        </w:rPr>
        <w:t xml:space="preserve"> положить в личный шкаф для спецодежды;</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 вымыть руки и лицо теплой водой с мылом или принять душ.</w:t>
      </w:r>
    </w:p>
    <w:p w:rsidR="00A03E77" w:rsidRPr="00A03E77" w:rsidRDefault="00A118E2" w:rsidP="00A03E77">
      <w:pPr>
        <w:pStyle w:val="a3"/>
        <w:tabs>
          <w:tab w:val="left" w:pos="851"/>
          <w:tab w:val="left" w:pos="993"/>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7</w:t>
      </w:r>
      <w:r w:rsidR="00A03E77" w:rsidRPr="00A03E77">
        <w:rPr>
          <w:rFonts w:ascii="Times New Roman" w:hAnsi="Times New Roman" w:cs="Times New Roman"/>
          <w:sz w:val="28"/>
          <w:szCs w:val="28"/>
        </w:rPr>
        <w:t xml:space="preserve">.5. Для очищения кожи рук от ЛКМ необходимо применять очищающие пасты, кремы, гели, предназначенные для использования при работах, связанных с </w:t>
      </w:r>
      <w:proofErr w:type="spellStart"/>
      <w:r w:rsidR="00A03E77" w:rsidRPr="00A03E77">
        <w:rPr>
          <w:rFonts w:ascii="Times New Roman" w:hAnsi="Times New Roman" w:cs="Times New Roman"/>
          <w:sz w:val="28"/>
          <w:szCs w:val="28"/>
        </w:rPr>
        <w:t>трудносмываемыми</w:t>
      </w:r>
      <w:proofErr w:type="spellEnd"/>
      <w:r w:rsidR="00A03E77" w:rsidRPr="00A03E77">
        <w:rPr>
          <w:rFonts w:ascii="Times New Roman" w:hAnsi="Times New Roman" w:cs="Times New Roman"/>
          <w:sz w:val="28"/>
          <w:szCs w:val="28"/>
        </w:rPr>
        <w:t>, устойчивыми загрязнениями.</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Не допускается замена специальных очищающих средств агрессивными для кожи рук средствами (органическими растворителями, абразивными веществами (песком, чистящими порошками), каустической содой).</w:t>
      </w:r>
    </w:p>
    <w:p w:rsidR="00A03E77" w:rsidRPr="00A03E77" w:rsidRDefault="00A03E77" w:rsidP="00A03E77">
      <w:pPr>
        <w:pStyle w:val="a3"/>
        <w:tabs>
          <w:tab w:val="left" w:pos="851"/>
          <w:tab w:val="left" w:pos="993"/>
        </w:tabs>
        <w:spacing w:after="0"/>
        <w:ind w:left="0" w:firstLine="426"/>
        <w:jc w:val="both"/>
        <w:rPr>
          <w:rFonts w:ascii="Times New Roman" w:hAnsi="Times New Roman" w:cs="Times New Roman"/>
          <w:sz w:val="28"/>
          <w:szCs w:val="28"/>
        </w:rPr>
      </w:pPr>
      <w:r w:rsidRPr="00A03E77">
        <w:rPr>
          <w:rFonts w:ascii="Times New Roman" w:hAnsi="Times New Roman" w:cs="Times New Roman"/>
          <w:sz w:val="28"/>
          <w:szCs w:val="28"/>
        </w:rPr>
        <w:t>По окончании работ с ЛКМ необходимо нанести на кожу рук регенерирующие (восстанавливающие) кремы (эмульсии).</w:t>
      </w:r>
    </w:p>
    <w:p w:rsidR="00B11424" w:rsidRPr="00E64D4D" w:rsidRDefault="00A118E2" w:rsidP="00E64D4D">
      <w:pPr>
        <w:pStyle w:val="a3"/>
        <w:tabs>
          <w:tab w:val="left" w:pos="851"/>
          <w:tab w:val="left" w:pos="993"/>
        </w:tabs>
        <w:spacing w:after="0"/>
        <w:ind w:left="0" w:firstLine="426"/>
        <w:jc w:val="both"/>
        <w:rPr>
          <w:rFonts w:ascii="Times New Roman" w:hAnsi="Times New Roman" w:cs="Times New Roman"/>
          <w:sz w:val="28"/>
          <w:szCs w:val="28"/>
        </w:rPr>
      </w:pPr>
      <w:r>
        <w:rPr>
          <w:rFonts w:ascii="Times New Roman" w:hAnsi="Times New Roman" w:cs="Times New Roman"/>
          <w:sz w:val="28"/>
          <w:szCs w:val="28"/>
        </w:rPr>
        <w:t>7</w:t>
      </w:r>
      <w:r w:rsidR="00A03E77" w:rsidRPr="00A03E77">
        <w:rPr>
          <w:rFonts w:ascii="Times New Roman" w:hAnsi="Times New Roman" w:cs="Times New Roman"/>
          <w:sz w:val="28"/>
          <w:szCs w:val="28"/>
        </w:rPr>
        <w:t>.6. Сообщить непосредственному руководителю о неисправностях оборудования, механизмов, приспособлений, иных недостатках, влияющих на безопасность труда, обнаруженных во время работы.</w:t>
      </w:r>
    </w:p>
    <w:sectPr w:rsidR="00B11424" w:rsidRPr="00E64D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0BE"/>
    <w:multiLevelType w:val="hybridMultilevel"/>
    <w:tmpl w:val="4B3800B6"/>
    <w:lvl w:ilvl="0" w:tplc="0B9EF7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D27CF9"/>
    <w:multiLevelType w:val="hybridMultilevel"/>
    <w:tmpl w:val="4CE6974A"/>
    <w:lvl w:ilvl="0" w:tplc="0B9EF7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C324BA"/>
    <w:multiLevelType w:val="hybridMultilevel"/>
    <w:tmpl w:val="3592A00A"/>
    <w:lvl w:ilvl="0" w:tplc="0B9EF7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451779"/>
    <w:multiLevelType w:val="hybridMultilevel"/>
    <w:tmpl w:val="41003184"/>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30502DBB"/>
    <w:multiLevelType w:val="hybridMultilevel"/>
    <w:tmpl w:val="374CC5AE"/>
    <w:lvl w:ilvl="0" w:tplc="0B9EF7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322780"/>
    <w:multiLevelType w:val="hybridMultilevel"/>
    <w:tmpl w:val="6F56CF76"/>
    <w:lvl w:ilvl="0" w:tplc="C19CFA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65A3679A"/>
    <w:multiLevelType w:val="hybridMultilevel"/>
    <w:tmpl w:val="80AE3346"/>
    <w:lvl w:ilvl="0" w:tplc="0B9EF71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121"/>
    <w:rsid w:val="00062E8B"/>
    <w:rsid w:val="00153E2C"/>
    <w:rsid w:val="0023335B"/>
    <w:rsid w:val="002F57FF"/>
    <w:rsid w:val="002F6D25"/>
    <w:rsid w:val="00367799"/>
    <w:rsid w:val="003F46A4"/>
    <w:rsid w:val="003F7EA6"/>
    <w:rsid w:val="004E0B53"/>
    <w:rsid w:val="004F6239"/>
    <w:rsid w:val="00513DFB"/>
    <w:rsid w:val="00705692"/>
    <w:rsid w:val="00716121"/>
    <w:rsid w:val="00753814"/>
    <w:rsid w:val="00944146"/>
    <w:rsid w:val="00A03E77"/>
    <w:rsid w:val="00A118E2"/>
    <w:rsid w:val="00A42376"/>
    <w:rsid w:val="00A51754"/>
    <w:rsid w:val="00A67B8C"/>
    <w:rsid w:val="00B11424"/>
    <w:rsid w:val="00B25E58"/>
    <w:rsid w:val="00B73701"/>
    <w:rsid w:val="00D01236"/>
    <w:rsid w:val="00D9163F"/>
    <w:rsid w:val="00D94E86"/>
    <w:rsid w:val="00D95321"/>
    <w:rsid w:val="00DA66C3"/>
    <w:rsid w:val="00E277D0"/>
    <w:rsid w:val="00E30460"/>
    <w:rsid w:val="00E64D4D"/>
    <w:rsid w:val="00F51A94"/>
    <w:rsid w:val="00F559F6"/>
    <w:rsid w:val="00F72A50"/>
    <w:rsid w:val="00FC5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DF48E"/>
  <w15:chartTrackingRefBased/>
  <w15:docId w15:val="{2BB14BE6-37D5-4EA3-9B6F-AF89A52C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77D0"/>
    <w:pPr>
      <w:ind w:left="720"/>
      <w:contextualSpacing/>
    </w:pPr>
  </w:style>
  <w:style w:type="paragraph" w:customStyle="1" w:styleId="ConsPlusNormal">
    <w:name w:val="ConsPlusNormal"/>
    <w:rsid w:val="00E3046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customStyle="1" w:styleId="1">
    <w:name w:val="Сетка таблицы1"/>
    <w:basedOn w:val="a1"/>
    <w:rsid w:val="00A67B8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05188">
      <w:bodyDiv w:val="1"/>
      <w:marLeft w:val="0"/>
      <w:marRight w:val="0"/>
      <w:marTop w:val="0"/>
      <w:marBottom w:val="0"/>
      <w:divBdr>
        <w:top w:val="none" w:sz="0" w:space="0" w:color="auto"/>
        <w:left w:val="none" w:sz="0" w:space="0" w:color="auto"/>
        <w:bottom w:val="none" w:sz="0" w:space="0" w:color="auto"/>
        <w:right w:val="none" w:sz="0" w:space="0" w:color="auto"/>
      </w:divBdr>
    </w:div>
    <w:div w:id="473177172">
      <w:bodyDiv w:val="1"/>
      <w:marLeft w:val="0"/>
      <w:marRight w:val="0"/>
      <w:marTop w:val="0"/>
      <w:marBottom w:val="0"/>
      <w:divBdr>
        <w:top w:val="none" w:sz="0" w:space="0" w:color="auto"/>
        <w:left w:val="none" w:sz="0" w:space="0" w:color="auto"/>
        <w:bottom w:val="none" w:sz="0" w:space="0" w:color="auto"/>
        <w:right w:val="none" w:sz="0" w:space="0" w:color="auto"/>
      </w:divBdr>
    </w:div>
    <w:div w:id="1663004936">
      <w:bodyDiv w:val="1"/>
      <w:marLeft w:val="0"/>
      <w:marRight w:val="0"/>
      <w:marTop w:val="0"/>
      <w:marBottom w:val="0"/>
      <w:divBdr>
        <w:top w:val="none" w:sz="0" w:space="0" w:color="auto"/>
        <w:left w:val="none" w:sz="0" w:space="0" w:color="auto"/>
        <w:bottom w:val="none" w:sz="0" w:space="0" w:color="auto"/>
        <w:right w:val="none" w:sz="0" w:space="0" w:color="auto"/>
      </w:divBdr>
    </w:div>
    <w:div w:id="1689788827">
      <w:bodyDiv w:val="1"/>
      <w:marLeft w:val="0"/>
      <w:marRight w:val="0"/>
      <w:marTop w:val="0"/>
      <w:marBottom w:val="0"/>
      <w:divBdr>
        <w:top w:val="none" w:sz="0" w:space="0" w:color="auto"/>
        <w:left w:val="none" w:sz="0" w:space="0" w:color="auto"/>
        <w:bottom w:val="none" w:sz="0" w:space="0" w:color="auto"/>
        <w:right w:val="none" w:sz="0" w:space="0" w:color="auto"/>
      </w:divBdr>
    </w:div>
    <w:div w:id="2119791112">
      <w:bodyDiv w:val="1"/>
      <w:marLeft w:val="0"/>
      <w:marRight w:val="0"/>
      <w:marTop w:val="0"/>
      <w:marBottom w:val="0"/>
      <w:divBdr>
        <w:top w:val="none" w:sz="0" w:space="0" w:color="auto"/>
        <w:left w:val="none" w:sz="0" w:space="0" w:color="auto"/>
        <w:bottom w:val="none" w:sz="0" w:space="0" w:color="auto"/>
        <w:right w:val="none" w:sz="0" w:space="0" w:color="auto"/>
      </w:divBdr>
    </w:div>
    <w:div w:id="212403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14</Pages>
  <Words>4576</Words>
  <Characters>26086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22</cp:revision>
  <dcterms:created xsi:type="dcterms:W3CDTF">2023-04-05T09:25:00Z</dcterms:created>
  <dcterms:modified xsi:type="dcterms:W3CDTF">2023-10-02T07:21:00Z</dcterms:modified>
</cp:coreProperties>
</file>